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BB581" w14:textId="616C58FD" w:rsidR="00CA3A2C" w:rsidRPr="00AE0AC5" w:rsidRDefault="00CA3A2C" w:rsidP="00CA3A2C">
      <w:pPr>
        <w:spacing w:before="480" w:after="0" w:line="240" w:lineRule="auto"/>
        <w:jc w:val="center"/>
        <w:outlineLvl w:val="0"/>
        <w:rPr>
          <w:rFonts w:ascii="Times New Roman" w:eastAsia="Times New Roman" w:hAnsi="Times New Roman" w:cs="Times New Roman"/>
          <w:b/>
          <w:bCs/>
          <w:color w:val="000000"/>
          <w:kern w:val="36"/>
          <w:sz w:val="52"/>
          <w:szCs w:val="52"/>
          <w:lang w:eastAsia="en-GB"/>
          <w14:ligatures w14:val="none"/>
        </w:rPr>
      </w:pPr>
      <w:proofErr w:type="spellStart"/>
      <w:r w:rsidRPr="00AE0AC5">
        <w:rPr>
          <w:rFonts w:ascii="Times New Roman" w:eastAsia="Times New Roman" w:hAnsi="Times New Roman" w:cs="Times New Roman"/>
          <w:b/>
          <w:bCs/>
          <w:color w:val="366091"/>
          <w:kern w:val="36"/>
          <w:sz w:val="40"/>
          <w:szCs w:val="40"/>
          <w:lang w:eastAsia="en-GB"/>
          <w14:ligatures w14:val="none"/>
        </w:rPr>
        <w:t>Omaxe</w:t>
      </w:r>
      <w:proofErr w:type="spellEnd"/>
      <w:r w:rsidRPr="00AE0AC5">
        <w:rPr>
          <w:rFonts w:ascii="Times New Roman" w:eastAsia="Times New Roman" w:hAnsi="Times New Roman" w:cs="Times New Roman"/>
          <w:b/>
          <w:bCs/>
          <w:color w:val="366091"/>
          <w:kern w:val="36"/>
          <w:sz w:val="40"/>
          <w:szCs w:val="40"/>
          <w:lang w:eastAsia="en-GB"/>
          <w14:ligatures w14:val="none"/>
        </w:rPr>
        <w:t xml:space="preserve"> Names First “Pink Stand” After Harmanpreet Kaur at </w:t>
      </w:r>
      <w:proofErr w:type="gramStart"/>
      <w:r w:rsidRPr="00AE0AC5">
        <w:rPr>
          <w:rFonts w:ascii="Times New Roman" w:eastAsia="Times New Roman" w:hAnsi="Times New Roman" w:cs="Times New Roman"/>
          <w:b/>
          <w:bCs/>
          <w:color w:val="366091"/>
          <w:kern w:val="36"/>
          <w:sz w:val="40"/>
          <w:szCs w:val="40"/>
          <w:lang w:eastAsia="en-GB"/>
          <w14:ligatures w14:val="none"/>
        </w:rPr>
        <w:t>The</w:t>
      </w:r>
      <w:proofErr w:type="gramEnd"/>
      <w:r w:rsidRPr="00AE0AC5">
        <w:rPr>
          <w:rFonts w:ascii="Times New Roman" w:eastAsia="Times New Roman" w:hAnsi="Times New Roman" w:cs="Times New Roman"/>
          <w:b/>
          <w:bCs/>
          <w:color w:val="366091"/>
          <w:kern w:val="36"/>
          <w:sz w:val="40"/>
          <w:szCs w:val="40"/>
          <w:lang w:eastAsia="en-GB"/>
          <w14:ligatures w14:val="none"/>
        </w:rPr>
        <w:t xml:space="preserve"> </w:t>
      </w:r>
      <w:proofErr w:type="spellStart"/>
      <w:r w:rsidRPr="00AE0AC5">
        <w:rPr>
          <w:rFonts w:ascii="Times New Roman" w:eastAsia="Times New Roman" w:hAnsi="Times New Roman" w:cs="Times New Roman"/>
          <w:b/>
          <w:bCs/>
          <w:color w:val="366091"/>
          <w:kern w:val="36"/>
          <w:sz w:val="40"/>
          <w:szCs w:val="40"/>
          <w:lang w:eastAsia="en-GB"/>
          <w14:ligatures w14:val="none"/>
        </w:rPr>
        <w:t>Omaxe</w:t>
      </w:r>
      <w:proofErr w:type="spellEnd"/>
      <w:r w:rsidRPr="00AE0AC5">
        <w:rPr>
          <w:rFonts w:ascii="Times New Roman" w:eastAsia="Times New Roman" w:hAnsi="Times New Roman" w:cs="Times New Roman"/>
          <w:b/>
          <w:bCs/>
          <w:color w:val="366091"/>
          <w:kern w:val="36"/>
          <w:sz w:val="40"/>
          <w:szCs w:val="40"/>
          <w:lang w:eastAsia="en-GB"/>
          <w14:ligatures w14:val="none"/>
        </w:rPr>
        <w:t xml:space="preserve"> State Stadium, </w:t>
      </w:r>
      <w:proofErr w:type="spellStart"/>
      <w:r w:rsidRPr="00AE0AC5">
        <w:rPr>
          <w:rFonts w:ascii="Times New Roman" w:eastAsia="Times New Roman" w:hAnsi="Times New Roman" w:cs="Times New Roman"/>
          <w:b/>
          <w:bCs/>
          <w:color w:val="366091"/>
          <w:kern w:val="36"/>
          <w:sz w:val="40"/>
          <w:szCs w:val="40"/>
          <w:lang w:eastAsia="en-GB"/>
          <w14:ligatures w14:val="none"/>
        </w:rPr>
        <w:t>Dwarka</w:t>
      </w:r>
      <w:proofErr w:type="spellEnd"/>
    </w:p>
    <w:p w14:paraId="22BADAD4" w14:textId="69F419EC" w:rsidR="00CA3A2C" w:rsidRPr="00AE0AC5" w:rsidRDefault="00CA3A2C" w:rsidP="00CA3A2C">
      <w:pPr>
        <w:pStyle w:val="ListParagraph"/>
        <w:numPr>
          <w:ilvl w:val="0"/>
          <w:numId w:val="4"/>
        </w:numPr>
        <w:spacing w:before="280" w:after="280" w:line="240" w:lineRule="auto"/>
        <w:jc w:val="both"/>
        <w:rPr>
          <w:rFonts w:ascii="Calibri" w:eastAsia="Times New Roman" w:hAnsi="Calibri" w:cs="Calibri"/>
          <w:i/>
          <w:iCs/>
          <w:color w:val="000000"/>
          <w:kern w:val="0"/>
          <w:lang w:eastAsia="en-GB"/>
          <w14:ligatures w14:val="none"/>
        </w:rPr>
      </w:pPr>
      <w:r w:rsidRPr="00AE0AC5">
        <w:rPr>
          <w:rFonts w:ascii="Calibri" w:eastAsia="Times New Roman" w:hAnsi="Calibri" w:cs="Calibri"/>
          <w:i/>
          <w:iCs/>
          <w:color w:val="000000"/>
          <w:kern w:val="0"/>
          <w:lang w:eastAsia="en-GB"/>
          <w14:ligatures w14:val="none"/>
        </w:rPr>
        <w:t xml:space="preserve">India's first 'Pink Stand' unveiled as part of a 30,000-seater venue at Delhi's largest integrated sports destination, The </w:t>
      </w:r>
      <w:proofErr w:type="spellStart"/>
      <w:r w:rsidRPr="00AE0AC5">
        <w:rPr>
          <w:rFonts w:ascii="Calibri" w:eastAsia="Times New Roman" w:hAnsi="Calibri" w:cs="Calibri"/>
          <w:i/>
          <w:iCs/>
          <w:color w:val="000000"/>
          <w:kern w:val="0"/>
          <w:lang w:eastAsia="en-GB"/>
          <w14:ligatures w14:val="none"/>
        </w:rPr>
        <w:t>Omaxe</w:t>
      </w:r>
      <w:proofErr w:type="spellEnd"/>
      <w:r w:rsidRPr="00AE0AC5">
        <w:rPr>
          <w:rFonts w:ascii="Calibri" w:eastAsia="Times New Roman" w:hAnsi="Calibri" w:cs="Calibri"/>
          <w:i/>
          <w:iCs/>
          <w:color w:val="000000"/>
          <w:kern w:val="0"/>
          <w:lang w:eastAsia="en-GB"/>
          <w14:ligatures w14:val="none"/>
        </w:rPr>
        <w:t xml:space="preserve"> State.</w:t>
      </w:r>
    </w:p>
    <w:p w14:paraId="7569BCD9" w14:textId="71112883" w:rsidR="00CA3A2C" w:rsidRPr="00AE0AC5" w:rsidRDefault="00CA3A2C" w:rsidP="00CA3A2C">
      <w:pPr>
        <w:pStyle w:val="ListParagraph"/>
        <w:numPr>
          <w:ilvl w:val="0"/>
          <w:numId w:val="4"/>
        </w:numPr>
        <w:spacing w:before="280" w:after="280" w:line="240" w:lineRule="auto"/>
        <w:jc w:val="both"/>
        <w:rPr>
          <w:rFonts w:ascii="Calibri" w:eastAsia="Times New Roman" w:hAnsi="Calibri" w:cs="Calibri"/>
          <w:i/>
          <w:iCs/>
          <w:color w:val="000000"/>
          <w:kern w:val="0"/>
          <w:lang w:eastAsia="en-GB"/>
          <w14:ligatures w14:val="none"/>
        </w:rPr>
      </w:pPr>
      <w:r w:rsidRPr="00AE0AC5">
        <w:rPr>
          <w:rFonts w:ascii="Calibri" w:eastAsia="Times New Roman" w:hAnsi="Calibri" w:cs="Calibri"/>
          <w:i/>
          <w:iCs/>
          <w:color w:val="000000"/>
          <w:kern w:val="0"/>
          <w:lang w:eastAsia="en-GB"/>
          <w14:ligatures w14:val="none"/>
        </w:rPr>
        <w:t>Global design firm Bentel Associates appointed to masterplan the project's commercial, retail, hotel, and club components.</w:t>
      </w:r>
    </w:p>
    <w:p w14:paraId="12482AEC" w14:textId="29742333" w:rsidR="00CA3A2C" w:rsidRDefault="00CA3A2C" w:rsidP="00CA3A2C">
      <w:pPr>
        <w:spacing w:before="280" w:after="280" w:line="240" w:lineRule="auto"/>
        <w:jc w:val="both"/>
        <w:rPr>
          <w:rFonts w:ascii="Calibri" w:eastAsia="Times New Roman" w:hAnsi="Calibri" w:cs="Calibri"/>
          <w:color w:val="000000"/>
          <w:kern w:val="0"/>
          <w:lang w:eastAsia="en-GB"/>
          <w14:ligatures w14:val="none"/>
        </w:rPr>
      </w:pPr>
      <w:r w:rsidRPr="00AE0AC5">
        <w:rPr>
          <w:rFonts w:ascii="Calibri" w:eastAsia="Times New Roman" w:hAnsi="Calibri" w:cs="Calibri"/>
          <w:b/>
          <w:bCs/>
          <w:color w:val="000000"/>
          <w:kern w:val="0"/>
          <w:lang w:eastAsia="en-GB"/>
          <w14:ligatures w14:val="none"/>
        </w:rPr>
        <w:t>New Delhi, March 25, 2026:</w:t>
      </w:r>
      <w:r w:rsidRPr="00AE0AC5">
        <w:rPr>
          <w:rFonts w:ascii="Calibri" w:eastAsia="Times New Roman" w:hAnsi="Calibri" w:cs="Calibri"/>
          <w:color w:val="000000"/>
          <w:kern w:val="0"/>
          <w:lang w:eastAsia="en-GB"/>
          <w14:ligatures w14:val="none"/>
        </w:rPr>
        <w:t xml:space="preserve">  </w:t>
      </w:r>
      <w:proofErr w:type="spellStart"/>
      <w:r w:rsidRPr="00AE0AC5">
        <w:rPr>
          <w:rFonts w:ascii="Calibri" w:eastAsia="Times New Roman" w:hAnsi="Calibri" w:cs="Calibri"/>
          <w:color w:val="000000"/>
          <w:kern w:val="0"/>
          <w:lang w:eastAsia="en-GB"/>
          <w14:ligatures w14:val="none"/>
        </w:rPr>
        <w:t>Omaxe</w:t>
      </w:r>
      <w:proofErr w:type="spellEnd"/>
      <w:r w:rsidRPr="00AE0AC5">
        <w:rPr>
          <w:rFonts w:ascii="Calibri" w:eastAsia="Times New Roman" w:hAnsi="Calibri" w:cs="Calibri"/>
          <w:color w:val="000000"/>
          <w:kern w:val="0"/>
          <w:lang w:eastAsia="en-GB"/>
          <w14:ligatures w14:val="none"/>
        </w:rPr>
        <w:t xml:space="preserve">, a leading real estate developer in India, announced today that a key stand at the cricket stadium in The </w:t>
      </w:r>
      <w:proofErr w:type="spellStart"/>
      <w:r w:rsidRPr="00AE0AC5">
        <w:rPr>
          <w:rFonts w:ascii="Calibri" w:eastAsia="Times New Roman" w:hAnsi="Calibri" w:cs="Calibri"/>
          <w:color w:val="000000"/>
          <w:kern w:val="0"/>
          <w:lang w:eastAsia="en-GB"/>
          <w14:ligatures w14:val="none"/>
        </w:rPr>
        <w:t>Omaxe</w:t>
      </w:r>
      <w:proofErr w:type="spellEnd"/>
      <w:r w:rsidRPr="00AE0AC5">
        <w:rPr>
          <w:rFonts w:ascii="Calibri" w:eastAsia="Times New Roman" w:hAnsi="Calibri" w:cs="Calibri"/>
          <w:color w:val="000000"/>
          <w:kern w:val="0"/>
          <w:lang w:eastAsia="en-GB"/>
          <w14:ligatures w14:val="none"/>
        </w:rPr>
        <w:t xml:space="preserve"> State, </w:t>
      </w:r>
      <w:proofErr w:type="spellStart"/>
      <w:r w:rsidRPr="00AE0AC5">
        <w:rPr>
          <w:rFonts w:ascii="Calibri" w:eastAsia="Times New Roman" w:hAnsi="Calibri" w:cs="Calibri"/>
          <w:color w:val="000000"/>
          <w:kern w:val="0"/>
          <w:lang w:eastAsia="en-GB"/>
          <w14:ligatures w14:val="none"/>
        </w:rPr>
        <w:t>Dwarka</w:t>
      </w:r>
      <w:proofErr w:type="spellEnd"/>
      <w:r w:rsidRPr="00AE0AC5">
        <w:rPr>
          <w:rFonts w:ascii="Calibri" w:eastAsia="Times New Roman" w:hAnsi="Calibri" w:cs="Calibri"/>
          <w:color w:val="000000"/>
          <w:kern w:val="0"/>
          <w:lang w:eastAsia="en-GB"/>
          <w14:ligatures w14:val="none"/>
        </w:rPr>
        <w:t xml:space="preserve">, will be named after Harmanpreet Kaur, Captain of the Indian Women’s Cricket Team. The announcement was made at a press conference held at the project site, which was attended by </w:t>
      </w:r>
      <w:proofErr w:type="spellStart"/>
      <w:r w:rsidRPr="00AE0AC5">
        <w:rPr>
          <w:rFonts w:ascii="Calibri" w:eastAsia="Times New Roman" w:hAnsi="Calibri" w:cs="Calibri"/>
          <w:color w:val="000000"/>
          <w:kern w:val="0"/>
          <w:lang w:eastAsia="en-GB"/>
          <w14:ligatures w14:val="none"/>
        </w:rPr>
        <w:t>Harmanpreet</w:t>
      </w:r>
      <w:proofErr w:type="spellEnd"/>
      <w:r w:rsidRPr="00AE0AC5">
        <w:rPr>
          <w:rFonts w:ascii="Calibri" w:eastAsia="Times New Roman" w:hAnsi="Calibri" w:cs="Calibri"/>
          <w:color w:val="000000"/>
          <w:kern w:val="0"/>
          <w:lang w:eastAsia="en-GB"/>
          <w14:ligatures w14:val="none"/>
        </w:rPr>
        <w:t xml:space="preserve"> K</w:t>
      </w:r>
      <w:r w:rsidR="00C35F77">
        <w:rPr>
          <w:rFonts w:ascii="Calibri" w:eastAsia="Times New Roman" w:hAnsi="Calibri" w:cs="Calibri"/>
          <w:color w:val="000000"/>
          <w:kern w:val="0"/>
          <w:lang w:eastAsia="en-GB"/>
          <w14:ligatures w14:val="none"/>
        </w:rPr>
        <w:t xml:space="preserve">aur, </w:t>
      </w:r>
      <w:proofErr w:type="spellStart"/>
      <w:r w:rsidR="00C35F77">
        <w:rPr>
          <w:rFonts w:ascii="Calibri" w:eastAsia="Times New Roman" w:hAnsi="Calibri" w:cs="Calibri"/>
          <w:color w:val="000000"/>
          <w:kern w:val="0"/>
          <w:lang w:eastAsia="en-GB"/>
          <w14:ligatures w14:val="none"/>
        </w:rPr>
        <w:t>Mohit</w:t>
      </w:r>
      <w:proofErr w:type="spellEnd"/>
      <w:r w:rsidR="00C35F77">
        <w:rPr>
          <w:rFonts w:ascii="Calibri" w:eastAsia="Times New Roman" w:hAnsi="Calibri" w:cs="Calibri"/>
          <w:color w:val="000000"/>
          <w:kern w:val="0"/>
          <w:lang w:eastAsia="en-GB"/>
          <w14:ligatures w14:val="none"/>
        </w:rPr>
        <w:t xml:space="preserve"> Goel (MD, </w:t>
      </w:r>
      <w:proofErr w:type="spellStart"/>
      <w:r w:rsidR="00C35F77">
        <w:rPr>
          <w:rFonts w:ascii="Calibri" w:eastAsia="Times New Roman" w:hAnsi="Calibri" w:cs="Calibri"/>
          <w:color w:val="000000"/>
          <w:kern w:val="0"/>
          <w:lang w:eastAsia="en-GB"/>
          <w14:ligatures w14:val="none"/>
        </w:rPr>
        <w:t>Omaxe</w:t>
      </w:r>
      <w:proofErr w:type="spellEnd"/>
      <w:r w:rsidR="00C35F77">
        <w:rPr>
          <w:rFonts w:ascii="Calibri" w:eastAsia="Times New Roman" w:hAnsi="Calibri" w:cs="Calibri"/>
          <w:color w:val="000000"/>
          <w:kern w:val="0"/>
          <w:lang w:eastAsia="en-GB"/>
          <w14:ligatures w14:val="none"/>
        </w:rPr>
        <w:t xml:space="preserve"> Ltd.</w:t>
      </w:r>
      <w:r w:rsidR="00063618">
        <w:rPr>
          <w:rFonts w:ascii="Calibri" w:eastAsia="Times New Roman" w:hAnsi="Calibri" w:cs="Calibri"/>
          <w:color w:val="000000"/>
          <w:kern w:val="0"/>
          <w:lang w:eastAsia="en-GB"/>
          <w14:ligatures w14:val="none"/>
        </w:rPr>
        <w:t xml:space="preserve">) and </w:t>
      </w:r>
      <w:bookmarkStart w:id="0" w:name="_GoBack"/>
      <w:bookmarkEnd w:id="0"/>
      <w:proofErr w:type="spellStart"/>
      <w:r w:rsidR="00A74049">
        <w:rPr>
          <w:rFonts w:ascii="Calibri" w:eastAsia="Times New Roman" w:hAnsi="Calibri" w:cs="Calibri"/>
          <w:color w:val="000000"/>
          <w:kern w:val="0"/>
          <w:lang w:eastAsia="en-GB"/>
          <w14:ligatures w14:val="none"/>
        </w:rPr>
        <w:t>Avneet</w:t>
      </w:r>
      <w:proofErr w:type="spellEnd"/>
      <w:r w:rsidR="00A74049">
        <w:rPr>
          <w:rFonts w:ascii="Calibri" w:eastAsia="Times New Roman" w:hAnsi="Calibri" w:cs="Calibri"/>
          <w:color w:val="000000"/>
          <w:kern w:val="0"/>
          <w:lang w:eastAsia="en-GB"/>
          <w14:ligatures w14:val="none"/>
        </w:rPr>
        <w:t xml:space="preserve"> </w:t>
      </w:r>
      <w:proofErr w:type="spellStart"/>
      <w:r w:rsidR="00A74049">
        <w:rPr>
          <w:rFonts w:ascii="Calibri" w:eastAsia="Times New Roman" w:hAnsi="Calibri" w:cs="Calibri"/>
          <w:color w:val="000000"/>
          <w:kern w:val="0"/>
          <w:lang w:eastAsia="en-GB"/>
          <w14:ligatures w14:val="none"/>
        </w:rPr>
        <w:t>Soni</w:t>
      </w:r>
      <w:proofErr w:type="spellEnd"/>
      <w:r w:rsidR="00077827">
        <w:rPr>
          <w:rFonts w:ascii="Calibri" w:eastAsia="Times New Roman" w:hAnsi="Calibri" w:cs="Calibri"/>
          <w:color w:val="000000"/>
          <w:kern w:val="0"/>
          <w:lang w:eastAsia="en-GB"/>
          <w14:ligatures w14:val="none"/>
        </w:rPr>
        <w:t xml:space="preserve"> (Business Head, </w:t>
      </w:r>
      <w:proofErr w:type="spellStart"/>
      <w:r w:rsidR="00077827">
        <w:rPr>
          <w:rFonts w:ascii="Calibri" w:eastAsia="Times New Roman" w:hAnsi="Calibri" w:cs="Calibri"/>
          <w:color w:val="000000"/>
          <w:kern w:val="0"/>
          <w:lang w:eastAsia="en-GB"/>
          <w14:ligatures w14:val="none"/>
        </w:rPr>
        <w:t>Omaxe</w:t>
      </w:r>
      <w:proofErr w:type="spellEnd"/>
      <w:r w:rsidR="00077827">
        <w:rPr>
          <w:rFonts w:ascii="Calibri" w:eastAsia="Times New Roman" w:hAnsi="Calibri" w:cs="Calibri"/>
          <w:color w:val="000000"/>
          <w:kern w:val="0"/>
          <w:lang w:eastAsia="en-GB"/>
          <w14:ligatures w14:val="none"/>
        </w:rPr>
        <w:t>).</w:t>
      </w:r>
    </w:p>
    <w:p w14:paraId="23FC250E" w14:textId="34166691" w:rsidR="00AE0AC5" w:rsidRPr="00AE0AC5" w:rsidRDefault="00D4371C" w:rsidP="003D2BF6">
      <w:pPr>
        <w:spacing w:before="280" w:after="280" w:line="240" w:lineRule="auto"/>
        <w:jc w:val="both"/>
        <w:rPr>
          <w:rFonts w:ascii="Calibri" w:eastAsia="Times New Roman" w:hAnsi="Calibri" w:cs="Calibri"/>
          <w:color w:val="000000"/>
          <w:kern w:val="0"/>
          <w:lang w:eastAsia="en-GB"/>
          <w14:ligatures w14:val="none"/>
        </w:rPr>
      </w:pPr>
      <w:r w:rsidRPr="001356D0">
        <w:rPr>
          <w:rFonts w:ascii="Calibri" w:eastAsia="Times New Roman" w:hAnsi="Calibri" w:cs="Calibri"/>
          <w:color w:val="000000"/>
          <w:kern w:val="0"/>
          <w:lang w:eastAsia="en-GB"/>
          <w14:ligatures w14:val="none"/>
        </w:rPr>
        <w:t xml:space="preserve">The Harmanpreet Kaur Stand, also the Pink Stand, will be located in the North (Pavilion) Lower Bowl and will have a total of </w:t>
      </w:r>
      <w:r w:rsidR="00642367" w:rsidRPr="001356D0">
        <w:rPr>
          <w:rFonts w:ascii="Calibri" w:eastAsia="Times New Roman" w:hAnsi="Calibri" w:cs="Calibri"/>
          <w:b/>
          <w:bCs/>
          <w:color w:val="000000"/>
          <w:kern w:val="0"/>
          <w:lang w:eastAsia="en-GB"/>
          <w14:ligatures w14:val="none"/>
        </w:rPr>
        <w:t>1,500+</w:t>
      </w:r>
      <w:r w:rsidRPr="001356D0">
        <w:rPr>
          <w:rFonts w:ascii="Calibri" w:eastAsia="Times New Roman" w:hAnsi="Calibri" w:cs="Calibri"/>
          <w:color w:val="000000"/>
          <w:kern w:val="0"/>
          <w:lang w:eastAsia="en-GB"/>
          <w14:ligatures w14:val="none"/>
        </w:rPr>
        <w:t xml:space="preserve"> seats. These are among the best seats in the stadium, offering a close-up, elevated view of the field.</w:t>
      </w:r>
      <w:r w:rsidRPr="00D4371C">
        <w:rPr>
          <w:rFonts w:ascii="Calibri" w:eastAsia="Times New Roman" w:hAnsi="Calibri" w:cs="Calibri"/>
          <w:color w:val="000000"/>
          <w:kern w:val="0"/>
          <w:lang w:eastAsia="en-GB"/>
          <w14:ligatures w14:val="none"/>
        </w:rPr>
        <w:t xml:space="preserve"> The stand </w:t>
      </w:r>
      <w:r w:rsidR="003D2BF6" w:rsidRPr="00AE0AC5">
        <w:rPr>
          <w:rFonts w:ascii="Calibri" w:eastAsia="Times New Roman" w:hAnsi="Calibri" w:cs="Calibri"/>
          <w:color w:val="000000"/>
          <w:kern w:val="0"/>
          <w:lang w:eastAsia="en-GB"/>
          <w14:ligatures w14:val="none"/>
        </w:rPr>
        <w:t xml:space="preserve"> will be </w:t>
      </w:r>
      <w:r>
        <w:rPr>
          <w:rFonts w:ascii="Calibri" w:eastAsia="Times New Roman" w:hAnsi="Calibri" w:cs="Calibri"/>
          <w:color w:val="000000"/>
          <w:kern w:val="0"/>
          <w:lang w:eastAsia="en-GB"/>
          <w14:ligatures w14:val="none"/>
        </w:rPr>
        <w:t xml:space="preserve">a </w:t>
      </w:r>
      <w:r w:rsidR="003D2BF6" w:rsidRPr="00AE0AC5">
        <w:rPr>
          <w:rFonts w:ascii="Calibri" w:eastAsia="Times New Roman" w:hAnsi="Calibri" w:cs="Calibri"/>
          <w:color w:val="000000"/>
          <w:kern w:val="0"/>
          <w:lang w:eastAsia="en-GB"/>
          <w14:ligatures w14:val="none"/>
        </w:rPr>
        <w:t xml:space="preserve">part of 30,000-seater stadium that serves as the centrepiece of The </w:t>
      </w:r>
      <w:proofErr w:type="spellStart"/>
      <w:r w:rsidR="003D2BF6" w:rsidRPr="00AE0AC5">
        <w:rPr>
          <w:rFonts w:ascii="Calibri" w:eastAsia="Times New Roman" w:hAnsi="Calibri" w:cs="Calibri"/>
          <w:color w:val="000000"/>
          <w:kern w:val="0"/>
          <w:lang w:eastAsia="en-GB"/>
          <w14:ligatures w14:val="none"/>
        </w:rPr>
        <w:t>Omaxe</w:t>
      </w:r>
      <w:proofErr w:type="spellEnd"/>
      <w:r w:rsidR="003D2BF6" w:rsidRPr="00AE0AC5">
        <w:rPr>
          <w:rFonts w:ascii="Calibri" w:eastAsia="Times New Roman" w:hAnsi="Calibri" w:cs="Calibri"/>
          <w:color w:val="000000"/>
          <w:kern w:val="0"/>
          <w:lang w:eastAsia="en-GB"/>
          <w14:ligatures w14:val="none"/>
        </w:rPr>
        <w:t xml:space="preserve"> State, an integrated sports and lifestyle destination that is spread across over 50 acres in Dwarka sector 19B</w:t>
      </w:r>
      <w:r w:rsidR="006508DF" w:rsidRPr="00AE0AC5">
        <w:rPr>
          <w:rFonts w:ascii="Calibri" w:eastAsia="Times New Roman" w:hAnsi="Calibri" w:cs="Calibri"/>
          <w:color w:val="000000"/>
          <w:kern w:val="0"/>
          <w:lang w:eastAsia="en-GB"/>
          <w14:ligatures w14:val="none"/>
        </w:rPr>
        <w:t xml:space="preserve"> with an investment of approximately ₹2,500 crore</w:t>
      </w:r>
      <w:r w:rsidR="003D2BF6" w:rsidRPr="00AE0AC5">
        <w:rPr>
          <w:rFonts w:ascii="Calibri" w:eastAsia="Times New Roman" w:hAnsi="Calibri" w:cs="Calibri"/>
          <w:color w:val="000000"/>
          <w:kern w:val="0"/>
          <w:lang w:eastAsia="en-GB"/>
          <w14:ligatures w14:val="none"/>
        </w:rPr>
        <w:t xml:space="preserve">. The visionary project is designed as </w:t>
      </w:r>
      <w:r w:rsidR="006508DF" w:rsidRPr="00AE0AC5">
        <w:rPr>
          <w:rFonts w:ascii="Calibri" w:eastAsia="Times New Roman" w:hAnsi="Calibri" w:cs="Calibri"/>
          <w:color w:val="000000"/>
          <w:kern w:val="0"/>
          <w:lang w:eastAsia="en-GB"/>
          <w14:ligatures w14:val="none"/>
        </w:rPr>
        <w:t xml:space="preserve">India’s first </w:t>
      </w:r>
      <w:r w:rsidR="003D2BF6" w:rsidRPr="00AE0AC5">
        <w:rPr>
          <w:rFonts w:ascii="Calibri" w:eastAsia="Times New Roman" w:hAnsi="Calibri" w:cs="Calibri"/>
          <w:color w:val="000000"/>
          <w:kern w:val="0"/>
          <w:lang w:eastAsia="en-GB"/>
          <w14:ligatures w14:val="none"/>
        </w:rPr>
        <w:t xml:space="preserve">5-in-1 destination and aims to </w:t>
      </w:r>
      <w:proofErr w:type="gramStart"/>
      <w:r w:rsidR="003D2BF6" w:rsidRPr="00AE0AC5">
        <w:rPr>
          <w:rFonts w:ascii="Calibri" w:eastAsia="Times New Roman" w:hAnsi="Calibri" w:cs="Calibri"/>
          <w:color w:val="000000"/>
          <w:kern w:val="0"/>
          <w:lang w:eastAsia="en-GB"/>
          <w14:ligatures w14:val="none"/>
        </w:rPr>
        <w:t>brings</w:t>
      </w:r>
      <w:proofErr w:type="gramEnd"/>
      <w:r w:rsidR="003D2BF6" w:rsidRPr="00AE0AC5">
        <w:rPr>
          <w:rFonts w:ascii="Calibri" w:eastAsia="Times New Roman" w:hAnsi="Calibri" w:cs="Calibri"/>
          <w:color w:val="000000"/>
          <w:kern w:val="0"/>
          <w:lang w:eastAsia="en-GB"/>
          <w14:ligatures w14:val="none"/>
        </w:rPr>
        <w:t xml:space="preserve"> together sports, retail, hospitality, food, and social spaces within a single master plan</w:t>
      </w:r>
      <w:r w:rsidR="00AE0AC5" w:rsidRPr="00AE0AC5">
        <w:rPr>
          <w:rFonts w:ascii="Calibri" w:eastAsia="Times New Roman" w:hAnsi="Calibri" w:cs="Calibri"/>
          <w:color w:val="000000"/>
          <w:kern w:val="0"/>
          <w:lang w:eastAsia="en-GB"/>
          <w14:ligatures w14:val="none"/>
        </w:rPr>
        <w:t>. Positioned as a major destination for the National Capital Region, the stadium has been developed in partnership with DDA.</w:t>
      </w:r>
      <w:r w:rsidR="00BD11E5">
        <w:rPr>
          <w:rFonts w:ascii="Calibri" w:eastAsia="Times New Roman" w:hAnsi="Calibri" w:cs="Calibri"/>
          <w:color w:val="000000"/>
          <w:kern w:val="0"/>
          <w:lang w:eastAsia="en-GB"/>
          <w14:ligatures w14:val="none"/>
        </w:rPr>
        <w:t xml:space="preserve"> </w:t>
      </w:r>
    </w:p>
    <w:p w14:paraId="1B69831D" w14:textId="4912A700" w:rsidR="003D2BF6" w:rsidRPr="00AE0AC5" w:rsidRDefault="003D2BF6" w:rsidP="003D2BF6">
      <w:pPr>
        <w:spacing w:before="280" w:after="280" w:line="240" w:lineRule="auto"/>
        <w:jc w:val="both"/>
        <w:rPr>
          <w:rFonts w:ascii="Calibri" w:eastAsia="Times New Roman" w:hAnsi="Calibri" w:cs="Calibri"/>
          <w:color w:val="000000"/>
          <w:kern w:val="0"/>
          <w:lang w:eastAsia="en-GB"/>
          <w14:ligatures w14:val="none"/>
        </w:rPr>
      </w:pPr>
      <w:r w:rsidRPr="00AE0AC5">
        <w:rPr>
          <w:rFonts w:ascii="Calibri" w:eastAsia="Times New Roman" w:hAnsi="Calibri" w:cs="Calibri"/>
          <w:color w:val="000000"/>
          <w:kern w:val="0"/>
          <w:lang w:eastAsia="en-GB"/>
          <w14:ligatures w14:val="none"/>
        </w:rPr>
        <w:t xml:space="preserve">In a first-of-its-kind move in Indian cricket, Harmanpreet Kaur Stand will include a dedicated Pink Stand, a welcoming space designed especially for women and families. </w:t>
      </w:r>
      <w:proofErr w:type="spellStart"/>
      <w:r w:rsidRPr="00AE0AC5">
        <w:rPr>
          <w:rFonts w:ascii="Calibri" w:eastAsia="Times New Roman" w:hAnsi="Calibri" w:cs="Calibri"/>
          <w:color w:val="000000"/>
          <w:kern w:val="0"/>
          <w:lang w:eastAsia="en-GB"/>
          <w14:ligatures w14:val="none"/>
        </w:rPr>
        <w:t>Omaxe</w:t>
      </w:r>
      <w:proofErr w:type="spellEnd"/>
      <w:r w:rsidRPr="00AE0AC5">
        <w:rPr>
          <w:rFonts w:ascii="Calibri" w:eastAsia="Times New Roman" w:hAnsi="Calibri" w:cs="Calibri"/>
          <w:color w:val="000000"/>
          <w:kern w:val="0"/>
          <w:lang w:eastAsia="en-GB"/>
          <w14:ligatures w14:val="none"/>
        </w:rPr>
        <w:t xml:space="preserve"> aims to make stadiums more inclusive and encourage more women to enjoy live sports. This concept was developed in consultation with Harmanpreet Kaur, who also provided inputs to shape better athlete-centric facilities within the stadium</w:t>
      </w:r>
      <w:r w:rsidR="001D225E">
        <w:rPr>
          <w:rFonts w:ascii="Calibri" w:eastAsia="Times New Roman" w:hAnsi="Calibri" w:cs="Calibri"/>
          <w:color w:val="000000"/>
          <w:kern w:val="0"/>
          <w:lang w:eastAsia="en-GB"/>
          <w14:ligatures w14:val="none"/>
        </w:rPr>
        <w:t>.</w:t>
      </w:r>
    </w:p>
    <w:p w14:paraId="48D55B85" w14:textId="76DD5525" w:rsidR="00171670" w:rsidRPr="00AE0AC5" w:rsidRDefault="00171670" w:rsidP="00171670">
      <w:pPr>
        <w:spacing w:before="280" w:after="280" w:line="240" w:lineRule="auto"/>
        <w:jc w:val="both"/>
        <w:rPr>
          <w:rFonts w:ascii="Calibri" w:hAnsi="Calibri" w:cs="Calibri"/>
          <w:color w:val="000000"/>
        </w:rPr>
      </w:pPr>
      <w:proofErr w:type="spellStart"/>
      <w:r w:rsidRPr="00AE0AC5">
        <w:rPr>
          <w:rFonts w:ascii="Calibri" w:hAnsi="Calibri" w:cs="Calibri"/>
          <w:color w:val="000000"/>
        </w:rPr>
        <w:t>Omaxe</w:t>
      </w:r>
      <w:proofErr w:type="spellEnd"/>
      <w:r w:rsidRPr="00AE0AC5">
        <w:rPr>
          <w:rFonts w:ascii="Calibri" w:hAnsi="Calibri" w:cs="Calibri"/>
          <w:color w:val="000000"/>
        </w:rPr>
        <w:t xml:space="preserve"> had originally appointed Harmanpreet Kaur as its brand ambassador ahead of India’s historic ICC Women’s World Cup triumph in 2025, and with the stand naming under her name, company aims to place that achievement within the identity of the stadium and recognises her contribution to the sport. This recognition also </w:t>
      </w:r>
      <w:r w:rsidR="001565F5" w:rsidRPr="00AE0AC5">
        <w:rPr>
          <w:rFonts w:ascii="Calibri" w:hAnsi="Calibri" w:cs="Calibri"/>
          <w:color w:val="000000"/>
        </w:rPr>
        <w:t>makes Ms</w:t>
      </w:r>
      <w:r w:rsidRPr="00AE0AC5">
        <w:rPr>
          <w:rFonts w:ascii="Calibri" w:hAnsi="Calibri" w:cs="Calibri"/>
          <w:color w:val="000000"/>
        </w:rPr>
        <w:t>. Kaur the first woman cricketer in India to have two stadium stands named after her, a reflection of both her personal legacy and the growing stature of women's cricket in the country.</w:t>
      </w:r>
    </w:p>
    <w:p w14:paraId="4C6297CF" w14:textId="32E4F498" w:rsidR="008F3B67" w:rsidRDefault="00684E3F" w:rsidP="00CA3A2C">
      <w:pPr>
        <w:spacing w:before="280" w:after="280" w:line="240" w:lineRule="auto"/>
        <w:jc w:val="both"/>
        <w:rPr>
          <w:rFonts w:ascii="Calibri" w:eastAsia="Times New Roman" w:hAnsi="Calibri" w:cs="Calibri"/>
          <w:color w:val="000000"/>
          <w:kern w:val="0"/>
          <w:highlight w:val="yellow"/>
          <w:lang w:eastAsia="en-GB"/>
          <w14:ligatures w14:val="none"/>
        </w:rPr>
      </w:pPr>
      <w:r w:rsidRPr="001356D0">
        <w:rPr>
          <w:rFonts w:ascii="Calibri" w:eastAsia="Times New Roman" w:hAnsi="Calibri" w:cs="Calibri"/>
          <w:color w:val="000000"/>
          <w:kern w:val="0"/>
          <w:lang w:eastAsia="en-GB"/>
          <w14:ligatures w14:val="none"/>
        </w:rPr>
        <w:t xml:space="preserve">At the press conference, </w:t>
      </w:r>
      <w:proofErr w:type="spellStart"/>
      <w:r w:rsidRPr="001356D0">
        <w:rPr>
          <w:rFonts w:ascii="Calibri" w:eastAsia="Times New Roman" w:hAnsi="Calibri" w:cs="Calibri"/>
          <w:color w:val="000000"/>
          <w:kern w:val="0"/>
          <w:lang w:eastAsia="en-GB"/>
          <w14:ligatures w14:val="none"/>
        </w:rPr>
        <w:t>Omaxe</w:t>
      </w:r>
      <w:proofErr w:type="spellEnd"/>
      <w:r w:rsidRPr="001356D0">
        <w:rPr>
          <w:rFonts w:ascii="Calibri" w:eastAsia="Times New Roman" w:hAnsi="Calibri" w:cs="Calibri"/>
          <w:color w:val="000000"/>
          <w:kern w:val="0"/>
          <w:lang w:eastAsia="en-GB"/>
          <w14:ligatures w14:val="none"/>
        </w:rPr>
        <w:t xml:space="preserve"> also announced that it has roped in more than 25 consultants, both international and national, including Bentel Associates International,</w:t>
      </w:r>
      <w:r w:rsidRPr="00684E3F">
        <w:rPr>
          <w:rFonts w:ascii="Calibri" w:eastAsia="Times New Roman" w:hAnsi="Calibri" w:cs="Calibri"/>
          <w:color w:val="000000"/>
          <w:kern w:val="0"/>
          <w:lang w:eastAsia="en-GB"/>
          <w14:ligatures w14:val="none"/>
        </w:rPr>
        <w:t xml:space="preserve"> which will serve as the architecture and interior consultant for the commercial, hotel, and club components at The </w:t>
      </w:r>
      <w:proofErr w:type="spellStart"/>
      <w:r w:rsidRPr="00684E3F">
        <w:rPr>
          <w:rFonts w:ascii="Calibri" w:eastAsia="Times New Roman" w:hAnsi="Calibri" w:cs="Calibri"/>
          <w:color w:val="000000"/>
          <w:kern w:val="0"/>
          <w:lang w:eastAsia="en-GB"/>
          <w14:ligatures w14:val="none"/>
        </w:rPr>
        <w:t>Omaxe</w:t>
      </w:r>
      <w:proofErr w:type="spellEnd"/>
      <w:r w:rsidRPr="00684E3F">
        <w:rPr>
          <w:rFonts w:ascii="Calibri" w:eastAsia="Times New Roman" w:hAnsi="Calibri" w:cs="Calibri"/>
          <w:color w:val="000000"/>
          <w:kern w:val="0"/>
          <w:lang w:eastAsia="en-GB"/>
          <w14:ligatures w14:val="none"/>
        </w:rPr>
        <w:t xml:space="preserve"> State. With over six decades of global experience, the firm </w:t>
      </w:r>
      <w:r>
        <w:rPr>
          <w:rFonts w:ascii="Calibri" w:eastAsia="Times New Roman" w:hAnsi="Calibri" w:cs="Calibri"/>
          <w:color w:val="000000"/>
          <w:kern w:val="0"/>
          <w:lang w:eastAsia="en-GB"/>
          <w14:ligatures w14:val="none"/>
        </w:rPr>
        <w:t xml:space="preserve">will </w:t>
      </w:r>
      <w:r w:rsidRPr="00684E3F">
        <w:rPr>
          <w:rFonts w:ascii="Calibri" w:eastAsia="Times New Roman" w:hAnsi="Calibri" w:cs="Calibri"/>
          <w:color w:val="000000"/>
          <w:kern w:val="0"/>
          <w:lang w:eastAsia="en-GB"/>
          <w14:ligatures w14:val="none"/>
        </w:rPr>
        <w:t xml:space="preserve">bring world-class expertise </w:t>
      </w:r>
      <w:r w:rsidRPr="00684E3F">
        <w:rPr>
          <w:rFonts w:ascii="Calibri" w:eastAsia="Times New Roman" w:hAnsi="Calibri" w:cs="Calibri"/>
          <w:color w:val="000000"/>
          <w:kern w:val="0"/>
          <w:lang w:eastAsia="en-GB"/>
          <w14:ligatures w14:val="none"/>
        </w:rPr>
        <w:lastRenderedPageBreak/>
        <w:t xml:space="preserve">to design India's first fully air-conditioned retail high-street, the five-star Gateway Hotel by IHCL, and the membership-based sports club. </w:t>
      </w:r>
      <w:r w:rsidRPr="001356D0">
        <w:rPr>
          <w:rFonts w:ascii="Calibri" w:eastAsia="Times New Roman" w:hAnsi="Calibri" w:cs="Calibri"/>
          <w:color w:val="000000"/>
          <w:kern w:val="0"/>
          <w:lang w:eastAsia="en-GB"/>
          <w14:ligatures w14:val="none"/>
        </w:rPr>
        <w:t xml:space="preserve">Additionally, </w:t>
      </w:r>
      <w:proofErr w:type="spellStart"/>
      <w:r w:rsidRPr="001356D0">
        <w:rPr>
          <w:rFonts w:ascii="Calibri" w:eastAsia="Times New Roman" w:hAnsi="Calibri" w:cs="Calibri"/>
          <w:color w:val="000000"/>
          <w:kern w:val="0"/>
          <w:lang w:eastAsia="en-GB"/>
          <w14:ligatures w14:val="none"/>
        </w:rPr>
        <w:t>Omaxe</w:t>
      </w:r>
      <w:proofErr w:type="spellEnd"/>
      <w:r w:rsidRPr="001356D0">
        <w:rPr>
          <w:rFonts w:ascii="Calibri" w:eastAsia="Times New Roman" w:hAnsi="Calibri" w:cs="Calibri"/>
          <w:color w:val="000000"/>
          <w:kern w:val="0"/>
          <w:lang w:eastAsia="en-GB"/>
          <w14:ligatures w14:val="none"/>
        </w:rPr>
        <w:t xml:space="preserve"> has </w:t>
      </w:r>
      <w:r w:rsidR="008F3B67" w:rsidRPr="001356D0">
        <w:rPr>
          <w:rFonts w:ascii="Calibri" w:eastAsia="Times New Roman" w:hAnsi="Calibri" w:cs="Calibri"/>
          <w:color w:val="000000"/>
          <w:kern w:val="0"/>
          <w:lang w:eastAsia="en-GB"/>
          <w14:ligatures w14:val="none"/>
        </w:rPr>
        <w:t xml:space="preserve">also </w:t>
      </w:r>
      <w:r w:rsidRPr="001356D0">
        <w:rPr>
          <w:rFonts w:ascii="Calibri" w:eastAsia="Times New Roman" w:hAnsi="Calibri" w:cs="Calibri"/>
          <w:color w:val="000000"/>
          <w:kern w:val="0"/>
          <w:lang w:eastAsia="en-GB"/>
          <w14:ligatures w14:val="none"/>
        </w:rPr>
        <w:t xml:space="preserve">roped in a wind </w:t>
      </w:r>
      <w:r w:rsidR="008F3B67" w:rsidRPr="001356D0">
        <w:rPr>
          <w:rFonts w:ascii="Calibri" w:eastAsia="Times New Roman" w:hAnsi="Calibri" w:cs="Calibri"/>
          <w:color w:val="000000"/>
          <w:kern w:val="0"/>
          <w:lang w:eastAsia="en-GB"/>
          <w14:ligatures w14:val="none"/>
        </w:rPr>
        <w:t xml:space="preserve">and security </w:t>
      </w:r>
      <w:r w:rsidRPr="001356D0">
        <w:rPr>
          <w:rFonts w:ascii="Calibri" w:eastAsia="Times New Roman" w:hAnsi="Calibri" w:cs="Calibri"/>
          <w:color w:val="000000"/>
          <w:kern w:val="0"/>
          <w:lang w:eastAsia="en-GB"/>
          <w14:ligatures w14:val="none"/>
        </w:rPr>
        <w:t>consultant</w:t>
      </w:r>
      <w:r w:rsidR="008F3B67" w:rsidRPr="001356D0">
        <w:rPr>
          <w:rFonts w:ascii="Calibri" w:eastAsia="Times New Roman" w:hAnsi="Calibri" w:cs="Calibri"/>
          <w:color w:val="000000"/>
          <w:kern w:val="0"/>
          <w:lang w:eastAsia="en-GB"/>
          <w14:ligatures w14:val="none"/>
        </w:rPr>
        <w:t>s to ensure the stadium is safe, structurally sound, and comfortable for both players and fans.</w:t>
      </w:r>
    </w:p>
    <w:p w14:paraId="19F16FC4" w14:textId="19A26C33" w:rsidR="00085F39" w:rsidRPr="00AE0AC5" w:rsidRDefault="00AE0AC5" w:rsidP="00CA3A2C">
      <w:pPr>
        <w:spacing w:before="280" w:after="280" w:line="240" w:lineRule="auto"/>
        <w:jc w:val="both"/>
        <w:rPr>
          <w:rFonts w:ascii="Calibri" w:eastAsia="Times New Roman" w:hAnsi="Calibri" w:cs="Calibri"/>
          <w:i/>
          <w:iCs/>
          <w:color w:val="215E99" w:themeColor="text2" w:themeTint="BF"/>
          <w:kern w:val="0"/>
          <w:lang w:eastAsia="en-GB"/>
          <w14:ligatures w14:val="none"/>
        </w:rPr>
      </w:pPr>
      <w:r w:rsidRPr="00AE0AC5">
        <w:rPr>
          <w:rFonts w:ascii="Calibri" w:eastAsia="Times New Roman" w:hAnsi="Calibri" w:cs="Calibri"/>
          <w:b/>
          <w:bCs/>
          <w:i/>
          <w:iCs/>
          <w:color w:val="215E99" w:themeColor="text2" w:themeTint="BF"/>
          <w:kern w:val="0"/>
          <w:lang w:eastAsia="en-GB"/>
          <w14:ligatures w14:val="none"/>
        </w:rPr>
        <w:t>Speaking on the occasion, Ms. Harmanpreet Kaur said,</w:t>
      </w:r>
      <w:r w:rsidRPr="00AE0AC5">
        <w:rPr>
          <w:rFonts w:ascii="Calibri" w:eastAsia="Times New Roman" w:hAnsi="Calibri" w:cs="Calibri"/>
          <w:i/>
          <w:iCs/>
          <w:color w:val="215E99" w:themeColor="text2" w:themeTint="BF"/>
          <w:kern w:val="0"/>
          <w:lang w:eastAsia="en-GB"/>
          <w14:ligatures w14:val="none"/>
        </w:rPr>
        <w:t xml:space="preserve"> </w:t>
      </w:r>
      <w:r w:rsidR="00085F39" w:rsidRPr="00AE0AC5">
        <w:rPr>
          <w:rFonts w:ascii="Calibri" w:eastAsia="Times New Roman" w:hAnsi="Calibri" w:cs="Calibri"/>
          <w:i/>
          <w:iCs/>
          <w:color w:val="215E99" w:themeColor="text2" w:themeTint="BF"/>
          <w:kern w:val="0"/>
          <w:lang w:eastAsia="en-GB"/>
          <w14:ligatures w14:val="none"/>
        </w:rPr>
        <w:t xml:space="preserve">“It is truly special to have a stand named after me at The </w:t>
      </w:r>
      <w:proofErr w:type="spellStart"/>
      <w:r w:rsidR="00085F39" w:rsidRPr="00AE0AC5">
        <w:rPr>
          <w:rFonts w:ascii="Calibri" w:eastAsia="Times New Roman" w:hAnsi="Calibri" w:cs="Calibri"/>
          <w:i/>
          <w:iCs/>
          <w:color w:val="215E99" w:themeColor="text2" w:themeTint="BF"/>
          <w:kern w:val="0"/>
          <w:lang w:eastAsia="en-GB"/>
          <w14:ligatures w14:val="none"/>
        </w:rPr>
        <w:t>Omaxe</w:t>
      </w:r>
      <w:proofErr w:type="spellEnd"/>
      <w:r w:rsidR="00085F39" w:rsidRPr="00AE0AC5">
        <w:rPr>
          <w:rFonts w:ascii="Calibri" w:eastAsia="Times New Roman" w:hAnsi="Calibri" w:cs="Calibri"/>
          <w:i/>
          <w:iCs/>
          <w:color w:val="215E99" w:themeColor="text2" w:themeTint="BF"/>
          <w:kern w:val="0"/>
          <w:lang w:eastAsia="en-GB"/>
          <w14:ligatures w14:val="none"/>
        </w:rPr>
        <w:t xml:space="preserve"> State. Cricket has given me so much over the years and this recognition makes the journey even more meaningful.</w:t>
      </w:r>
      <w:r w:rsidRPr="00AE0AC5">
        <w:rPr>
          <w:rFonts w:ascii="Calibri" w:eastAsia="Times New Roman" w:hAnsi="Calibri" w:cs="Calibri"/>
          <w:i/>
          <w:iCs/>
          <w:color w:val="215E99" w:themeColor="text2" w:themeTint="BF"/>
          <w:kern w:val="0"/>
          <w:lang w:eastAsia="en-GB"/>
          <w14:ligatures w14:val="none"/>
        </w:rPr>
        <w:t xml:space="preserve"> I am grateful to </w:t>
      </w:r>
      <w:proofErr w:type="spellStart"/>
      <w:r w:rsidRPr="00AE0AC5">
        <w:rPr>
          <w:rFonts w:ascii="Calibri" w:eastAsia="Times New Roman" w:hAnsi="Calibri" w:cs="Calibri"/>
          <w:i/>
          <w:iCs/>
          <w:color w:val="215E99" w:themeColor="text2" w:themeTint="BF"/>
          <w:kern w:val="0"/>
          <w:lang w:eastAsia="en-GB"/>
          <w14:ligatures w14:val="none"/>
        </w:rPr>
        <w:t>Omaxe</w:t>
      </w:r>
      <w:proofErr w:type="spellEnd"/>
      <w:r w:rsidRPr="00AE0AC5">
        <w:rPr>
          <w:rFonts w:ascii="Calibri" w:eastAsia="Times New Roman" w:hAnsi="Calibri" w:cs="Calibri"/>
          <w:i/>
          <w:iCs/>
          <w:color w:val="215E99" w:themeColor="text2" w:themeTint="BF"/>
          <w:kern w:val="0"/>
          <w:lang w:eastAsia="en-GB"/>
          <w14:ligatures w14:val="none"/>
        </w:rPr>
        <w:t xml:space="preserve"> for this honour, and it was a pleasure to be included in the planning phase of the stadium to make it more inclusive toward women.</w:t>
      </w:r>
      <w:r w:rsidR="00D4371C">
        <w:rPr>
          <w:rFonts w:ascii="Calibri" w:eastAsia="Times New Roman" w:hAnsi="Calibri" w:cs="Calibri"/>
          <w:i/>
          <w:iCs/>
          <w:color w:val="215E99" w:themeColor="text2" w:themeTint="BF"/>
          <w:kern w:val="0"/>
          <w:lang w:eastAsia="en-GB"/>
          <w14:ligatures w14:val="none"/>
        </w:rPr>
        <w:t xml:space="preserve"> </w:t>
      </w:r>
      <w:r w:rsidR="00085F39" w:rsidRPr="00AE0AC5">
        <w:rPr>
          <w:rFonts w:ascii="Calibri" w:eastAsia="Times New Roman" w:hAnsi="Calibri" w:cs="Calibri"/>
          <w:i/>
          <w:iCs/>
          <w:color w:val="215E99" w:themeColor="text2" w:themeTint="BF"/>
          <w:kern w:val="0"/>
          <w:lang w:eastAsia="en-GB"/>
          <w14:ligatures w14:val="none"/>
        </w:rPr>
        <w:t>It is wonderful to see women’s cricket being recognised in such a meaningful way, and I hope this stadium inspires many young athletes to pursue sports with passion.”</w:t>
      </w:r>
    </w:p>
    <w:p w14:paraId="46126D20" w14:textId="01A95B2B" w:rsidR="006508DF" w:rsidRPr="00AE0AC5" w:rsidRDefault="006508DF" w:rsidP="006508DF">
      <w:pPr>
        <w:spacing w:before="280" w:after="280" w:line="240" w:lineRule="auto"/>
        <w:jc w:val="both"/>
        <w:rPr>
          <w:rFonts w:ascii="Calibri" w:eastAsia="Times New Roman" w:hAnsi="Calibri" w:cs="Calibri"/>
          <w:i/>
          <w:iCs/>
          <w:color w:val="215E99" w:themeColor="text2" w:themeTint="BF"/>
          <w:kern w:val="0"/>
          <w:lang w:eastAsia="en-GB"/>
          <w14:ligatures w14:val="none"/>
        </w:rPr>
      </w:pPr>
      <w:r w:rsidRPr="00AE0AC5">
        <w:rPr>
          <w:rFonts w:ascii="Calibri" w:eastAsia="Times New Roman" w:hAnsi="Calibri" w:cs="Calibri"/>
          <w:b/>
          <w:bCs/>
          <w:i/>
          <w:iCs/>
          <w:color w:val="215E99" w:themeColor="text2" w:themeTint="BF"/>
          <w:kern w:val="0"/>
          <w:lang w:eastAsia="en-GB"/>
          <w14:ligatures w14:val="none"/>
        </w:rPr>
        <w:t xml:space="preserve">Speaking on the occasion, Mr. </w:t>
      </w:r>
      <w:proofErr w:type="spellStart"/>
      <w:r w:rsidRPr="00AE0AC5">
        <w:rPr>
          <w:rFonts w:ascii="Calibri" w:eastAsia="Times New Roman" w:hAnsi="Calibri" w:cs="Calibri"/>
          <w:b/>
          <w:bCs/>
          <w:i/>
          <w:iCs/>
          <w:color w:val="215E99" w:themeColor="text2" w:themeTint="BF"/>
          <w:kern w:val="0"/>
          <w:lang w:eastAsia="en-GB"/>
          <w14:ligatures w14:val="none"/>
        </w:rPr>
        <w:t>Mohit</w:t>
      </w:r>
      <w:proofErr w:type="spellEnd"/>
      <w:r w:rsidRPr="00AE0AC5">
        <w:rPr>
          <w:rFonts w:ascii="Calibri" w:eastAsia="Times New Roman" w:hAnsi="Calibri" w:cs="Calibri"/>
          <w:b/>
          <w:bCs/>
          <w:i/>
          <w:iCs/>
          <w:color w:val="215E99" w:themeColor="text2" w:themeTint="BF"/>
          <w:kern w:val="0"/>
          <w:lang w:eastAsia="en-GB"/>
          <w14:ligatures w14:val="none"/>
        </w:rPr>
        <w:t xml:space="preserve"> Goel, MD </w:t>
      </w:r>
      <w:proofErr w:type="spellStart"/>
      <w:r w:rsidRPr="00AE0AC5">
        <w:rPr>
          <w:rFonts w:ascii="Calibri" w:eastAsia="Times New Roman" w:hAnsi="Calibri" w:cs="Calibri"/>
          <w:b/>
          <w:bCs/>
          <w:i/>
          <w:iCs/>
          <w:color w:val="215E99" w:themeColor="text2" w:themeTint="BF"/>
          <w:kern w:val="0"/>
          <w:lang w:eastAsia="en-GB"/>
          <w14:ligatures w14:val="none"/>
        </w:rPr>
        <w:t>Omaxe</w:t>
      </w:r>
      <w:proofErr w:type="spellEnd"/>
      <w:r w:rsidRPr="00AE0AC5">
        <w:rPr>
          <w:rFonts w:ascii="Calibri" w:eastAsia="Times New Roman" w:hAnsi="Calibri" w:cs="Calibri"/>
          <w:b/>
          <w:bCs/>
          <w:i/>
          <w:iCs/>
          <w:color w:val="215E99" w:themeColor="text2" w:themeTint="BF"/>
          <w:kern w:val="0"/>
          <w:lang w:eastAsia="en-GB"/>
          <w14:ligatures w14:val="none"/>
        </w:rPr>
        <w:t xml:space="preserve"> said</w:t>
      </w:r>
      <w:r w:rsidRPr="00AE0AC5">
        <w:rPr>
          <w:rFonts w:ascii="Calibri" w:eastAsia="Times New Roman" w:hAnsi="Calibri" w:cs="Calibri"/>
          <w:i/>
          <w:iCs/>
          <w:color w:val="215E99" w:themeColor="text2" w:themeTint="BF"/>
          <w:kern w:val="0"/>
          <w:lang w:eastAsia="en-GB"/>
          <w14:ligatures w14:val="none"/>
        </w:rPr>
        <w:t>, “</w:t>
      </w:r>
      <w:proofErr w:type="spellStart"/>
      <w:r w:rsidRPr="00AE0AC5">
        <w:rPr>
          <w:rFonts w:ascii="Calibri" w:eastAsia="Times New Roman" w:hAnsi="Calibri" w:cs="Calibri"/>
          <w:i/>
          <w:iCs/>
          <w:color w:val="215E99" w:themeColor="text2" w:themeTint="BF"/>
          <w:kern w:val="0"/>
          <w:lang w:eastAsia="en-GB"/>
          <w14:ligatures w14:val="none"/>
        </w:rPr>
        <w:t>Harmanpreet's</w:t>
      </w:r>
      <w:proofErr w:type="spellEnd"/>
      <w:r w:rsidRPr="00AE0AC5">
        <w:rPr>
          <w:rFonts w:ascii="Calibri" w:eastAsia="Times New Roman" w:hAnsi="Calibri" w:cs="Calibri"/>
          <w:i/>
          <w:iCs/>
          <w:color w:val="215E99" w:themeColor="text2" w:themeTint="BF"/>
          <w:kern w:val="0"/>
          <w:lang w:eastAsia="en-GB"/>
          <w14:ligatures w14:val="none"/>
        </w:rPr>
        <w:t xml:space="preserve"> journey is about discipline, resilience, and leadership. Naming a stand after her at The </w:t>
      </w:r>
      <w:proofErr w:type="spellStart"/>
      <w:r w:rsidRPr="00AE0AC5">
        <w:rPr>
          <w:rFonts w:ascii="Calibri" w:eastAsia="Times New Roman" w:hAnsi="Calibri" w:cs="Calibri"/>
          <w:i/>
          <w:iCs/>
          <w:color w:val="215E99" w:themeColor="text2" w:themeTint="BF"/>
          <w:kern w:val="0"/>
          <w:lang w:eastAsia="en-GB"/>
          <w14:ligatures w14:val="none"/>
        </w:rPr>
        <w:t>Omaxe</w:t>
      </w:r>
      <w:proofErr w:type="spellEnd"/>
      <w:r w:rsidRPr="00AE0AC5">
        <w:rPr>
          <w:rFonts w:ascii="Calibri" w:eastAsia="Times New Roman" w:hAnsi="Calibri" w:cs="Calibri"/>
          <w:i/>
          <w:iCs/>
          <w:color w:val="215E99" w:themeColor="text2" w:themeTint="BF"/>
          <w:kern w:val="0"/>
          <w:lang w:eastAsia="en-GB"/>
          <w14:ligatures w14:val="none"/>
        </w:rPr>
        <w:t xml:space="preserve"> State is our way of honouring that journey and acknowledging how far women's sport has come in India. We onboarded her even before the World Cup win because we believed in what she stands for. At her suggestion, we are introducing the Pink Stand for women with a capacity of</w:t>
      </w:r>
      <w:r w:rsidR="00684E3F">
        <w:rPr>
          <w:rFonts w:ascii="Calibri" w:eastAsia="Times New Roman" w:hAnsi="Calibri" w:cs="Calibri"/>
          <w:i/>
          <w:iCs/>
          <w:color w:val="215E99" w:themeColor="text2" w:themeTint="BF"/>
          <w:kern w:val="0"/>
          <w:lang w:eastAsia="en-GB"/>
          <w14:ligatures w14:val="none"/>
        </w:rPr>
        <w:t xml:space="preserve"> </w:t>
      </w:r>
      <w:r w:rsidR="00547869" w:rsidRPr="001356D0">
        <w:rPr>
          <w:rFonts w:ascii="Calibri" w:eastAsia="Times New Roman" w:hAnsi="Calibri" w:cs="Calibri"/>
          <w:i/>
          <w:iCs/>
          <w:color w:val="215E99" w:themeColor="text2" w:themeTint="BF"/>
          <w:kern w:val="0"/>
          <w:lang w:eastAsia="en-GB"/>
          <w14:ligatures w14:val="none"/>
        </w:rPr>
        <w:t>15</w:t>
      </w:r>
      <w:r w:rsidR="00547869">
        <w:rPr>
          <w:rFonts w:ascii="Calibri" w:eastAsia="Times New Roman" w:hAnsi="Calibri" w:cs="Calibri"/>
          <w:i/>
          <w:iCs/>
          <w:color w:val="215E99" w:themeColor="text2" w:themeTint="BF"/>
          <w:kern w:val="0"/>
          <w:lang w:eastAsia="en-GB"/>
          <w14:ligatures w14:val="none"/>
        </w:rPr>
        <w:t>00+</w:t>
      </w:r>
      <w:r w:rsidRPr="00AE0AC5">
        <w:rPr>
          <w:rFonts w:ascii="Calibri" w:eastAsia="Times New Roman" w:hAnsi="Calibri" w:cs="Calibri"/>
          <w:i/>
          <w:iCs/>
          <w:color w:val="215E99" w:themeColor="text2" w:themeTint="BF"/>
          <w:kern w:val="0"/>
          <w:lang w:eastAsia="en-GB"/>
          <w14:ligatures w14:val="none"/>
        </w:rPr>
        <w:t>, to make stadiums more inclusive. We have also welcomed her inputs on facilities that are still hard to find in India</w:t>
      </w:r>
      <w:r w:rsidR="001D225E">
        <w:rPr>
          <w:rFonts w:ascii="Calibri" w:eastAsia="Times New Roman" w:hAnsi="Calibri" w:cs="Calibri"/>
          <w:i/>
          <w:iCs/>
          <w:color w:val="215E99" w:themeColor="text2" w:themeTint="BF"/>
          <w:kern w:val="0"/>
          <w:lang w:eastAsia="en-GB"/>
          <w14:ligatures w14:val="none"/>
        </w:rPr>
        <w:t xml:space="preserve">n stadiums, </w:t>
      </w:r>
      <w:r w:rsidRPr="00AE0AC5">
        <w:rPr>
          <w:rFonts w:ascii="Calibri" w:eastAsia="Times New Roman" w:hAnsi="Calibri" w:cs="Calibri"/>
          <w:i/>
          <w:iCs/>
          <w:color w:val="215E99" w:themeColor="text2" w:themeTint="BF"/>
          <w:kern w:val="0"/>
          <w:lang w:eastAsia="en-GB"/>
          <w14:ligatures w14:val="none"/>
        </w:rPr>
        <w:t>such as separate</w:t>
      </w:r>
      <w:r w:rsidR="00547869">
        <w:rPr>
          <w:rFonts w:ascii="Calibri" w:eastAsia="Times New Roman" w:hAnsi="Calibri" w:cs="Calibri"/>
          <w:i/>
          <w:iCs/>
          <w:color w:val="215E99" w:themeColor="text2" w:themeTint="BF"/>
          <w:kern w:val="0"/>
          <w:lang w:eastAsia="en-GB"/>
          <w14:ligatures w14:val="none"/>
        </w:rPr>
        <w:t xml:space="preserve"> </w:t>
      </w:r>
      <w:r w:rsidR="00547869" w:rsidRPr="00547869">
        <w:rPr>
          <w:rFonts w:ascii="Calibri" w:eastAsia="Times New Roman" w:hAnsi="Calibri" w:cs="Calibri"/>
          <w:i/>
          <w:iCs/>
          <w:color w:val="215E99" w:themeColor="text2" w:themeTint="BF"/>
          <w:kern w:val="0"/>
          <w:lang w:eastAsia="en-GB"/>
          <w14:ligatures w14:val="none"/>
        </w:rPr>
        <w:t>facilities</w:t>
      </w:r>
      <w:r w:rsidRPr="00AE0AC5">
        <w:rPr>
          <w:rFonts w:ascii="Calibri" w:eastAsia="Times New Roman" w:hAnsi="Calibri" w:cs="Calibri"/>
          <w:i/>
          <w:iCs/>
          <w:color w:val="215E99" w:themeColor="text2" w:themeTint="BF"/>
          <w:kern w:val="0"/>
          <w:lang w:eastAsia="en-GB"/>
          <w14:ligatures w14:val="none"/>
        </w:rPr>
        <w:t xml:space="preserve"> </w:t>
      </w:r>
      <w:r w:rsidR="00A74049">
        <w:rPr>
          <w:rFonts w:ascii="Calibri" w:eastAsia="Times New Roman" w:hAnsi="Calibri" w:cs="Calibri"/>
          <w:i/>
          <w:iCs/>
          <w:color w:val="215E99" w:themeColor="text2" w:themeTint="BF"/>
          <w:kern w:val="0"/>
          <w:lang w:eastAsia="en-GB"/>
          <w14:ligatures w14:val="none"/>
        </w:rPr>
        <w:t>for women athletes</w:t>
      </w:r>
      <w:r w:rsidRPr="00AE0AC5">
        <w:rPr>
          <w:rFonts w:ascii="Calibri" w:eastAsia="Times New Roman" w:hAnsi="Calibri" w:cs="Calibri"/>
          <w:i/>
          <w:iCs/>
          <w:color w:val="215E99" w:themeColor="text2" w:themeTint="BF"/>
          <w:kern w:val="0"/>
          <w:lang w:eastAsia="en-GB"/>
          <w14:ligatures w14:val="none"/>
        </w:rPr>
        <w:t>. To bring this vision to life, we have partnered with Bentel</w:t>
      </w:r>
      <w:r w:rsidR="00D4371C">
        <w:rPr>
          <w:rFonts w:ascii="Calibri" w:eastAsia="Times New Roman" w:hAnsi="Calibri" w:cs="Calibri"/>
          <w:i/>
          <w:iCs/>
          <w:color w:val="215E99" w:themeColor="text2" w:themeTint="BF"/>
          <w:kern w:val="0"/>
          <w:lang w:eastAsia="en-GB"/>
          <w14:ligatures w14:val="none"/>
        </w:rPr>
        <w:t xml:space="preserve"> and other</w:t>
      </w:r>
      <w:r w:rsidR="00684E3F">
        <w:rPr>
          <w:rFonts w:ascii="Calibri" w:eastAsia="Times New Roman" w:hAnsi="Calibri" w:cs="Calibri"/>
          <w:i/>
          <w:iCs/>
          <w:color w:val="215E99" w:themeColor="text2" w:themeTint="BF"/>
          <w:kern w:val="0"/>
          <w:lang w:eastAsia="en-GB"/>
          <w14:ligatures w14:val="none"/>
        </w:rPr>
        <w:t xml:space="preserve"> global consultants</w:t>
      </w:r>
      <w:r w:rsidR="00D4371C">
        <w:rPr>
          <w:rFonts w:ascii="Calibri" w:eastAsia="Times New Roman" w:hAnsi="Calibri" w:cs="Calibri"/>
          <w:i/>
          <w:iCs/>
          <w:color w:val="215E99" w:themeColor="text2" w:themeTint="BF"/>
          <w:kern w:val="0"/>
          <w:lang w:eastAsia="en-GB"/>
          <w14:ligatures w14:val="none"/>
        </w:rPr>
        <w:t xml:space="preserve"> to</w:t>
      </w:r>
      <w:r w:rsidRPr="00AE0AC5">
        <w:rPr>
          <w:rFonts w:ascii="Calibri" w:eastAsia="Times New Roman" w:hAnsi="Calibri" w:cs="Calibri"/>
          <w:i/>
          <w:iCs/>
          <w:color w:val="215E99" w:themeColor="text2" w:themeTint="BF"/>
          <w:kern w:val="0"/>
          <w:lang w:eastAsia="en-GB"/>
          <w14:ligatures w14:val="none"/>
        </w:rPr>
        <w:t xml:space="preserve"> ensur</w:t>
      </w:r>
      <w:r w:rsidR="00D4371C">
        <w:rPr>
          <w:rFonts w:ascii="Calibri" w:eastAsia="Times New Roman" w:hAnsi="Calibri" w:cs="Calibri"/>
          <w:i/>
          <w:iCs/>
          <w:color w:val="215E99" w:themeColor="text2" w:themeTint="BF"/>
          <w:kern w:val="0"/>
          <w:lang w:eastAsia="en-GB"/>
          <w14:ligatures w14:val="none"/>
        </w:rPr>
        <w:t>e</w:t>
      </w:r>
      <w:r w:rsidRPr="00AE0AC5">
        <w:rPr>
          <w:rFonts w:ascii="Calibri" w:eastAsia="Times New Roman" w:hAnsi="Calibri" w:cs="Calibri"/>
          <w:i/>
          <w:iCs/>
          <w:color w:val="215E99" w:themeColor="text2" w:themeTint="BF"/>
          <w:kern w:val="0"/>
          <w:lang w:eastAsia="en-GB"/>
          <w14:ligatures w14:val="none"/>
        </w:rPr>
        <w:t xml:space="preserve"> that the design, whether for the stadium or the hotel and commercial spaces, meets world-class standards.</w:t>
      </w:r>
      <w:r w:rsidR="00413EA8">
        <w:rPr>
          <w:rFonts w:ascii="Calibri" w:eastAsia="Times New Roman" w:hAnsi="Calibri" w:cs="Calibri"/>
          <w:i/>
          <w:iCs/>
          <w:color w:val="215E99" w:themeColor="text2" w:themeTint="BF"/>
          <w:kern w:val="0"/>
          <w:lang w:eastAsia="en-GB"/>
          <w14:ligatures w14:val="none"/>
        </w:rPr>
        <w:t xml:space="preserve"> </w:t>
      </w:r>
      <w:r w:rsidR="00413EA8" w:rsidRPr="00413EA8">
        <w:rPr>
          <w:rFonts w:ascii="Calibri" w:hAnsi="Calibri" w:cs="Calibri"/>
          <w:i/>
          <w:color w:val="215E99" w:themeColor="text2" w:themeTint="BF"/>
        </w:rPr>
        <w:t xml:space="preserve">In fact, the stadium is designed keeping in mind India’s long-term ambition of hosting international sporting events such as </w:t>
      </w:r>
      <w:r w:rsidR="00547869">
        <w:rPr>
          <w:rFonts w:ascii="Calibri" w:hAnsi="Calibri" w:cs="Calibri"/>
          <w:i/>
          <w:color w:val="215E99" w:themeColor="text2" w:themeTint="BF"/>
        </w:rPr>
        <w:t>the Olympics, FIFA tournaments, Paralympics and Commonwealth Games</w:t>
      </w:r>
      <w:r w:rsidR="00D4371C">
        <w:rPr>
          <w:rFonts w:ascii="Calibri" w:eastAsia="Times New Roman" w:hAnsi="Calibri" w:cs="Calibri"/>
          <w:i/>
          <w:iCs/>
          <w:color w:val="215E99" w:themeColor="text2" w:themeTint="BF"/>
          <w:kern w:val="0"/>
          <w:lang w:eastAsia="en-GB"/>
          <w14:ligatures w14:val="none"/>
        </w:rPr>
        <w:t>”</w:t>
      </w:r>
    </w:p>
    <w:p w14:paraId="18A7ED62" w14:textId="0D1D2DBA" w:rsidR="00863D47" w:rsidRPr="00863D47" w:rsidRDefault="00863D47" w:rsidP="00863D47">
      <w:pPr>
        <w:pStyle w:val="NormalWeb"/>
        <w:jc w:val="both"/>
        <w:rPr>
          <w:rFonts w:ascii="Calibri" w:hAnsi="Calibri" w:cs="Calibri"/>
          <w:lang w:eastAsia="en-IN"/>
        </w:rPr>
      </w:pPr>
      <w:r w:rsidRPr="00863D47">
        <w:rPr>
          <w:rFonts w:ascii="Calibri" w:hAnsi="Calibri" w:cs="Calibri"/>
          <w:lang w:eastAsia="en-IN"/>
        </w:rPr>
        <w:t xml:space="preserve">Envisioned as 'Delhi's Own Stadium,' The </w:t>
      </w:r>
      <w:proofErr w:type="spellStart"/>
      <w:r w:rsidRPr="00863D47">
        <w:rPr>
          <w:rFonts w:ascii="Calibri" w:hAnsi="Calibri" w:cs="Calibri"/>
          <w:lang w:eastAsia="en-IN"/>
        </w:rPr>
        <w:t>Omaxe</w:t>
      </w:r>
      <w:proofErr w:type="spellEnd"/>
      <w:r w:rsidRPr="00863D47">
        <w:rPr>
          <w:rFonts w:ascii="Calibri" w:hAnsi="Calibri" w:cs="Calibri"/>
          <w:lang w:eastAsia="en-IN"/>
        </w:rPr>
        <w:t xml:space="preserve"> State aims to become a place the city can identify with, take pride in, and return to over time. Aligned with international sporting standards, the stadium will also include dedicated dressing rooms, washrooms, and support facilities for women and para-athletes</w:t>
      </w:r>
      <w:r w:rsidR="00C23CDF">
        <w:rPr>
          <w:rFonts w:ascii="Calibri" w:hAnsi="Calibri" w:cs="Calibri"/>
          <w:lang w:eastAsia="en-IN"/>
        </w:rPr>
        <w:t xml:space="preserve">. </w:t>
      </w:r>
      <w:r w:rsidRPr="00863D47">
        <w:rPr>
          <w:rFonts w:ascii="Calibri" w:hAnsi="Calibri" w:cs="Calibri"/>
          <w:color w:val="000000"/>
        </w:rPr>
        <w:t>T</w:t>
      </w:r>
      <w:r w:rsidR="001D225E" w:rsidRPr="00863D47">
        <w:rPr>
          <w:rFonts w:ascii="Calibri" w:hAnsi="Calibri" w:cs="Calibri"/>
          <w:color w:val="000000"/>
        </w:rPr>
        <w:t>he stadium will also feature premium amenities such as an infinity pool overlooking the stadium, café spaces, co-working areas, and dormitory facilities for student players participating in competitions.</w:t>
      </w:r>
      <w:r w:rsidRPr="00863D47">
        <w:rPr>
          <w:rFonts w:ascii="Calibri" w:hAnsi="Calibri" w:cs="Calibri"/>
          <w:color w:val="000000"/>
        </w:rPr>
        <w:t xml:space="preserve"> </w:t>
      </w:r>
      <w:proofErr w:type="spellStart"/>
      <w:r w:rsidRPr="00863D47">
        <w:rPr>
          <w:rFonts w:ascii="Calibri" w:hAnsi="Calibri" w:cs="Calibri"/>
          <w:lang w:eastAsia="en-IN"/>
        </w:rPr>
        <w:t>Omaxe</w:t>
      </w:r>
      <w:proofErr w:type="spellEnd"/>
      <w:r w:rsidRPr="00863D47">
        <w:rPr>
          <w:rFonts w:ascii="Calibri" w:hAnsi="Calibri" w:cs="Calibri"/>
          <w:lang w:eastAsia="en-IN"/>
        </w:rPr>
        <w:t xml:space="preserve"> is also introducing quick-dry technology to allow faster recovery of the playing field </w:t>
      </w:r>
      <w:r w:rsidR="00C35F77" w:rsidRPr="00863D47">
        <w:rPr>
          <w:rFonts w:ascii="Calibri" w:hAnsi="Calibri" w:cs="Calibri"/>
          <w:lang w:eastAsia="en-IN"/>
        </w:rPr>
        <w:t>especially</w:t>
      </w:r>
      <w:r w:rsidRPr="00863D47">
        <w:rPr>
          <w:rFonts w:ascii="Calibri" w:hAnsi="Calibri" w:cs="Calibri"/>
          <w:lang w:eastAsia="en-IN"/>
        </w:rPr>
        <w:t xml:space="preserve"> during the monsoon season</w:t>
      </w:r>
      <w:r w:rsidR="00C35F77">
        <w:rPr>
          <w:rFonts w:ascii="Calibri" w:hAnsi="Calibri" w:cs="Calibri"/>
          <w:lang w:eastAsia="en-IN"/>
        </w:rPr>
        <w:t>.</w:t>
      </w:r>
    </w:p>
    <w:p w14:paraId="2731AE08" w14:textId="671001EB" w:rsidR="006508DF" w:rsidRPr="00AE0AC5" w:rsidRDefault="006508DF" w:rsidP="006508DF">
      <w:pPr>
        <w:spacing w:before="280" w:after="280" w:line="240" w:lineRule="auto"/>
        <w:jc w:val="both"/>
        <w:rPr>
          <w:rFonts w:ascii="Calibri" w:eastAsia="Times New Roman" w:hAnsi="Calibri" w:cs="Calibri"/>
          <w:color w:val="000000"/>
          <w:kern w:val="0"/>
          <w:lang w:eastAsia="en-GB"/>
          <w14:ligatures w14:val="none"/>
        </w:rPr>
      </w:pPr>
      <w:r w:rsidRPr="00AE0AC5">
        <w:rPr>
          <w:rFonts w:ascii="Calibri" w:eastAsia="Times New Roman" w:hAnsi="Calibri" w:cs="Calibri"/>
          <w:color w:val="000000"/>
          <w:kern w:val="0"/>
          <w:lang w:eastAsia="en-GB"/>
          <w14:ligatures w14:val="none"/>
        </w:rPr>
        <w:t xml:space="preserve">Beyond the stadium, The </w:t>
      </w:r>
      <w:proofErr w:type="spellStart"/>
      <w:r w:rsidRPr="00AE0AC5">
        <w:rPr>
          <w:rFonts w:ascii="Calibri" w:eastAsia="Times New Roman" w:hAnsi="Calibri" w:cs="Calibri"/>
          <w:color w:val="000000"/>
          <w:kern w:val="0"/>
          <w:lang w:eastAsia="en-GB"/>
          <w14:ligatures w14:val="none"/>
        </w:rPr>
        <w:t>Omaxe</w:t>
      </w:r>
      <w:proofErr w:type="spellEnd"/>
      <w:r w:rsidRPr="00AE0AC5">
        <w:rPr>
          <w:rFonts w:ascii="Calibri" w:eastAsia="Times New Roman" w:hAnsi="Calibri" w:cs="Calibri"/>
          <w:color w:val="000000"/>
          <w:kern w:val="0"/>
          <w:lang w:eastAsia="en-GB"/>
          <w14:ligatures w14:val="none"/>
        </w:rPr>
        <w:t xml:space="preserve"> State is being developed as a fully integrated sports and lifestyle ecosystem where sport, retail, hospitality, and public life interact seamlessly. </w:t>
      </w:r>
      <w:r w:rsidR="00787F2D" w:rsidRPr="00AE0AC5">
        <w:rPr>
          <w:rFonts w:ascii="Calibri" w:eastAsia="Times New Roman" w:hAnsi="Calibri" w:cs="Calibri"/>
          <w:color w:val="000000"/>
          <w:kern w:val="0"/>
          <w:lang w:eastAsia="en-GB"/>
          <w14:ligatures w14:val="none"/>
        </w:rPr>
        <w:t xml:space="preserve">The project is designed to ensure that sport, retail, hospitality, and social spaces interact seamlessly, creating a destination that remains active throughout the year. </w:t>
      </w:r>
      <w:r w:rsidRPr="00AE0AC5">
        <w:rPr>
          <w:rFonts w:ascii="Calibri" w:eastAsia="Times New Roman" w:hAnsi="Calibri" w:cs="Calibri"/>
          <w:color w:val="000000"/>
          <w:kern w:val="0"/>
          <w:lang w:eastAsia="en-GB"/>
          <w14:ligatures w14:val="none"/>
        </w:rPr>
        <w:t>The approved project includes a 55</w:t>
      </w:r>
      <w:r w:rsidR="00C35F77">
        <w:rPr>
          <w:rFonts w:ascii="Calibri" w:eastAsia="Times New Roman" w:hAnsi="Calibri" w:cs="Calibri"/>
          <w:color w:val="000000"/>
          <w:kern w:val="0"/>
          <w:lang w:eastAsia="en-GB"/>
          <w14:ligatures w14:val="none"/>
        </w:rPr>
        <w:t xml:space="preserve">,000 sq.mt. </w:t>
      </w:r>
      <w:proofErr w:type="gramStart"/>
      <w:r w:rsidR="00C35F77">
        <w:rPr>
          <w:rFonts w:ascii="Calibri" w:eastAsia="Times New Roman" w:hAnsi="Calibri" w:cs="Calibri"/>
          <w:color w:val="000000"/>
          <w:kern w:val="0"/>
          <w:lang w:eastAsia="en-GB"/>
          <w14:ligatures w14:val="none"/>
        </w:rPr>
        <w:t>stadium</w:t>
      </w:r>
      <w:proofErr w:type="gramEnd"/>
      <w:r w:rsidR="00C35F77">
        <w:rPr>
          <w:rFonts w:ascii="Calibri" w:eastAsia="Times New Roman" w:hAnsi="Calibri" w:cs="Calibri"/>
          <w:color w:val="000000"/>
          <w:kern w:val="0"/>
          <w:lang w:eastAsia="en-GB"/>
          <w14:ligatures w14:val="none"/>
        </w:rPr>
        <w:t xml:space="preserve"> block and a 3</w:t>
      </w:r>
      <w:r w:rsidRPr="00AE0AC5">
        <w:rPr>
          <w:rFonts w:ascii="Calibri" w:eastAsia="Times New Roman" w:hAnsi="Calibri" w:cs="Calibri"/>
          <w:color w:val="000000"/>
          <w:kern w:val="0"/>
          <w:lang w:eastAsia="en-GB"/>
          <w14:ligatures w14:val="none"/>
        </w:rPr>
        <w:t>0,000 sq.m</w:t>
      </w:r>
      <w:r w:rsidR="00C35F77">
        <w:rPr>
          <w:rFonts w:ascii="Calibri" w:eastAsia="Times New Roman" w:hAnsi="Calibri" w:cs="Calibri"/>
          <w:color w:val="000000"/>
          <w:kern w:val="0"/>
          <w:lang w:eastAsia="en-GB"/>
          <w14:ligatures w14:val="none"/>
        </w:rPr>
        <w:t>t</w:t>
      </w:r>
      <w:r w:rsidRPr="00AE0AC5">
        <w:rPr>
          <w:rFonts w:ascii="Calibri" w:eastAsia="Times New Roman" w:hAnsi="Calibri" w:cs="Calibri"/>
          <w:color w:val="000000"/>
          <w:kern w:val="0"/>
          <w:lang w:eastAsia="en-GB"/>
          <w14:ligatures w14:val="none"/>
        </w:rPr>
        <w:t xml:space="preserve">. </w:t>
      </w:r>
      <w:proofErr w:type="gramStart"/>
      <w:r w:rsidRPr="00AE0AC5">
        <w:rPr>
          <w:rFonts w:ascii="Calibri" w:eastAsia="Times New Roman" w:hAnsi="Calibri" w:cs="Calibri"/>
          <w:color w:val="000000"/>
          <w:kern w:val="0"/>
          <w:lang w:eastAsia="en-GB"/>
          <w14:ligatures w14:val="none"/>
        </w:rPr>
        <w:t>indoor-outdoor</w:t>
      </w:r>
      <w:proofErr w:type="gramEnd"/>
      <w:r w:rsidRPr="00AE0AC5">
        <w:rPr>
          <w:rFonts w:ascii="Calibri" w:eastAsia="Times New Roman" w:hAnsi="Calibri" w:cs="Calibri"/>
          <w:color w:val="000000"/>
          <w:kern w:val="0"/>
          <w:lang w:eastAsia="en-GB"/>
          <w14:ligatures w14:val="none"/>
        </w:rPr>
        <w:t xml:space="preserve"> sports centre connected through a large central plaza. The indoor arena is designed to host a range of events including basketball, badminton, </w:t>
      </w:r>
      <w:r w:rsidR="001D225E">
        <w:rPr>
          <w:rFonts w:ascii="Calibri" w:eastAsia="Times New Roman" w:hAnsi="Calibri" w:cs="Calibri"/>
          <w:color w:val="000000"/>
          <w:kern w:val="0"/>
          <w:lang w:eastAsia="en-GB"/>
          <w14:ligatures w14:val="none"/>
        </w:rPr>
        <w:t xml:space="preserve">volleyball, gymnastics, </w:t>
      </w:r>
      <w:r w:rsidRPr="00AE0AC5">
        <w:rPr>
          <w:rFonts w:ascii="Calibri" w:eastAsia="Times New Roman" w:hAnsi="Calibri" w:cs="Calibri"/>
          <w:color w:val="000000"/>
          <w:kern w:val="0"/>
          <w:lang w:eastAsia="en-GB"/>
          <w14:ligatures w14:val="none"/>
        </w:rPr>
        <w:t xml:space="preserve">esports tournaments, </w:t>
      </w:r>
      <w:r w:rsidR="00787F2D" w:rsidRPr="00AE0AC5">
        <w:rPr>
          <w:rFonts w:ascii="Calibri" w:eastAsia="Times New Roman" w:hAnsi="Calibri" w:cs="Calibri"/>
          <w:color w:val="000000"/>
          <w:kern w:val="0"/>
          <w:lang w:eastAsia="en-GB"/>
          <w14:ligatures w14:val="none"/>
        </w:rPr>
        <w:t xml:space="preserve">international </w:t>
      </w:r>
      <w:r w:rsidRPr="00AE0AC5">
        <w:rPr>
          <w:rFonts w:ascii="Calibri" w:eastAsia="Times New Roman" w:hAnsi="Calibri" w:cs="Calibri"/>
          <w:color w:val="000000"/>
          <w:kern w:val="0"/>
          <w:lang w:eastAsia="en-GB"/>
          <w14:ligatures w14:val="none"/>
        </w:rPr>
        <w:t>concerts, and community gatherings, with high-performance training courts and premium hospitality suites.</w:t>
      </w:r>
      <w:r w:rsidR="00787F2D" w:rsidRPr="00AE0AC5">
        <w:rPr>
          <w:rFonts w:ascii="Calibri" w:eastAsia="Times New Roman" w:hAnsi="Calibri" w:cs="Calibri"/>
          <w:color w:val="000000"/>
          <w:kern w:val="0"/>
          <w:lang w:eastAsia="en-GB"/>
          <w14:ligatures w14:val="none"/>
        </w:rPr>
        <w:t xml:space="preserve"> </w:t>
      </w:r>
    </w:p>
    <w:p w14:paraId="483EC52F" w14:textId="6C2682F6" w:rsidR="006508DF" w:rsidRPr="00AE0AC5" w:rsidRDefault="00787F2D" w:rsidP="006508DF">
      <w:pPr>
        <w:spacing w:before="280" w:after="280" w:line="240" w:lineRule="auto"/>
        <w:jc w:val="both"/>
        <w:rPr>
          <w:rFonts w:ascii="Calibri" w:eastAsia="Times New Roman" w:hAnsi="Calibri" w:cs="Calibri"/>
          <w:color w:val="000000"/>
          <w:kern w:val="0"/>
          <w:lang w:eastAsia="en-GB"/>
          <w14:ligatures w14:val="none"/>
        </w:rPr>
      </w:pPr>
      <w:r w:rsidRPr="00AE0AC5">
        <w:rPr>
          <w:rFonts w:ascii="Calibri" w:eastAsia="Times New Roman" w:hAnsi="Calibri" w:cs="Calibri"/>
          <w:color w:val="000000"/>
          <w:kern w:val="0"/>
          <w:lang w:eastAsia="en-GB"/>
          <w14:ligatures w14:val="none"/>
        </w:rPr>
        <w:t>The retail component spans over 48,000 sq</w:t>
      </w:r>
      <w:r w:rsidR="00D771AB">
        <w:rPr>
          <w:rFonts w:ascii="Calibri" w:eastAsia="Times New Roman" w:hAnsi="Calibri" w:cs="Calibri"/>
          <w:color w:val="000000"/>
          <w:kern w:val="0"/>
          <w:lang w:eastAsia="en-GB"/>
          <w14:ligatures w14:val="none"/>
        </w:rPr>
        <w:t>.</w:t>
      </w:r>
      <w:r w:rsidRPr="00AE0AC5">
        <w:rPr>
          <w:rFonts w:ascii="Calibri" w:eastAsia="Times New Roman" w:hAnsi="Calibri" w:cs="Calibri"/>
          <w:color w:val="000000"/>
          <w:kern w:val="0"/>
          <w:lang w:eastAsia="en-GB"/>
          <w14:ligatures w14:val="none"/>
        </w:rPr>
        <w:t>m</w:t>
      </w:r>
      <w:r w:rsidR="00C35F77">
        <w:rPr>
          <w:rFonts w:ascii="Calibri" w:eastAsia="Times New Roman" w:hAnsi="Calibri" w:cs="Calibri"/>
          <w:color w:val="000000"/>
          <w:kern w:val="0"/>
          <w:lang w:eastAsia="en-GB"/>
          <w14:ligatures w14:val="none"/>
        </w:rPr>
        <w:t>t</w:t>
      </w:r>
      <w:r w:rsidR="00D771AB">
        <w:rPr>
          <w:rFonts w:ascii="Calibri" w:eastAsia="Times New Roman" w:hAnsi="Calibri" w:cs="Calibri"/>
          <w:color w:val="000000"/>
          <w:kern w:val="0"/>
          <w:lang w:eastAsia="en-GB"/>
          <w14:ligatures w14:val="none"/>
        </w:rPr>
        <w:t>.</w:t>
      </w:r>
      <w:r w:rsidRPr="00AE0AC5">
        <w:rPr>
          <w:rFonts w:ascii="Calibri" w:eastAsia="Times New Roman" w:hAnsi="Calibri" w:cs="Calibri"/>
          <w:color w:val="000000"/>
          <w:kern w:val="0"/>
          <w:lang w:eastAsia="en-GB"/>
          <w14:ligatures w14:val="none"/>
        </w:rPr>
        <w:t xml:space="preserve"> </w:t>
      </w:r>
      <w:proofErr w:type="gramStart"/>
      <w:r w:rsidRPr="00AE0AC5">
        <w:rPr>
          <w:rFonts w:ascii="Calibri" w:eastAsia="Times New Roman" w:hAnsi="Calibri" w:cs="Calibri"/>
          <w:color w:val="000000"/>
          <w:kern w:val="0"/>
          <w:lang w:eastAsia="en-GB"/>
          <w14:ligatures w14:val="none"/>
        </w:rPr>
        <w:t>and</w:t>
      </w:r>
      <w:proofErr w:type="gramEnd"/>
      <w:r w:rsidRPr="00AE0AC5">
        <w:rPr>
          <w:rFonts w:ascii="Calibri" w:eastAsia="Times New Roman" w:hAnsi="Calibri" w:cs="Calibri"/>
          <w:color w:val="000000"/>
          <w:kern w:val="0"/>
          <w:lang w:eastAsia="en-GB"/>
          <w14:ligatures w14:val="none"/>
        </w:rPr>
        <w:t xml:space="preserve"> includes high-street shopping, anchor stores, a multiplex, and food and beverage outlets. </w:t>
      </w:r>
      <w:r w:rsidR="006508DF" w:rsidRPr="00AE0AC5">
        <w:rPr>
          <w:rFonts w:ascii="Calibri" w:eastAsia="Times New Roman" w:hAnsi="Calibri" w:cs="Calibri"/>
          <w:color w:val="000000"/>
          <w:kern w:val="0"/>
          <w:lang w:eastAsia="en-GB"/>
          <w14:ligatures w14:val="none"/>
        </w:rPr>
        <w:t xml:space="preserve">The hospitality district will feature a 158-key five-star Gateway Hotel (IHCL), including 40 stadium view suites, banquet halls, and wellness facilities, </w:t>
      </w:r>
      <w:r w:rsidR="006508DF" w:rsidRPr="00AE0AC5">
        <w:rPr>
          <w:rFonts w:ascii="Calibri" w:eastAsia="Times New Roman" w:hAnsi="Calibri" w:cs="Calibri"/>
          <w:color w:val="000000"/>
          <w:kern w:val="0"/>
          <w:lang w:eastAsia="en-GB"/>
          <w14:ligatures w14:val="none"/>
        </w:rPr>
        <w:lastRenderedPageBreak/>
        <w:t>along with a membership-based sports club designed for around 3,000 members. An underground tunnel will connect the hotel directly to the stadium, enabling secure movement for players and dignitaries during major events.</w:t>
      </w:r>
    </w:p>
    <w:p w14:paraId="7763EA45" w14:textId="4387FA40" w:rsidR="00085F39" w:rsidRPr="00AE0AC5" w:rsidRDefault="006508DF" w:rsidP="006508DF">
      <w:pPr>
        <w:spacing w:before="280" w:after="280" w:line="240" w:lineRule="auto"/>
        <w:jc w:val="both"/>
        <w:rPr>
          <w:rFonts w:ascii="Calibri" w:eastAsia="Times New Roman" w:hAnsi="Calibri" w:cs="Calibri"/>
          <w:color w:val="000000"/>
          <w:kern w:val="0"/>
          <w:lang w:eastAsia="en-GB"/>
          <w14:ligatures w14:val="none"/>
        </w:rPr>
      </w:pPr>
      <w:r w:rsidRPr="00AE0AC5">
        <w:rPr>
          <w:rFonts w:ascii="Calibri" w:eastAsia="Times New Roman" w:hAnsi="Calibri" w:cs="Calibri"/>
          <w:color w:val="000000"/>
          <w:kern w:val="0"/>
          <w:lang w:eastAsia="en-GB"/>
          <w14:ligatures w14:val="none"/>
        </w:rPr>
        <w:t>The development will also incorporate AI-driven smart gates and security syst</w:t>
      </w:r>
      <w:r w:rsidR="001D225E">
        <w:rPr>
          <w:rFonts w:ascii="Calibri" w:eastAsia="Times New Roman" w:hAnsi="Calibri" w:cs="Calibri"/>
          <w:color w:val="000000"/>
          <w:kern w:val="0"/>
          <w:lang w:eastAsia="en-GB"/>
          <w14:ligatures w14:val="none"/>
        </w:rPr>
        <w:t>ems for efficient crowd control</w:t>
      </w:r>
      <w:r w:rsidRPr="00AE0AC5">
        <w:rPr>
          <w:rFonts w:ascii="Calibri" w:eastAsia="Times New Roman" w:hAnsi="Calibri" w:cs="Calibri"/>
          <w:color w:val="000000"/>
          <w:kern w:val="0"/>
          <w:lang w:eastAsia="en-GB"/>
          <w14:ligatures w14:val="none"/>
        </w:rPr>
        <w:t>. To support seamless movement at scale, 11 dedicated entry and exit points are planned, with separate drop-off systems for cars, cabs, autos, and metro feeder services.</w:t>
      </w:r>
      <w:r w:rsidR="00787F2D" w:rsidRPr="00AE0AC5">
        <w:rPr>
          <w:rFonts w:ascii="Calibri" w:eastAsia="Times New Roman" w:hAnsi="Calibri" w:cs="Calibri"/>
          <w:color w:val="000000"/>
          <w:kern w:val="0"/>
          <w:lang w:eastAsia="en-GB"/>
          <w14:ligatures w14:val="none"/>
        </w:rPr>
        <w:t xml:space="preserve"> </w:t>
      </w:r>
    </w:p>
    <w:p w14:paraId="67926D1F" w14:textId="0A7DBD1B" w:rsidR="00787F2D" w:rsidRPr="00684E3F" w:rsidRDefault="001D225E" w:rsidP="006508DF">
      <w:pPr>
        <w:spacing w:before="280" w:after="280" w:line="240" w:lineRule="auto"/>
        <w:jc w:val="both"/>
        <w:rPr>
          <w:rFonts w:ascii="Calibri" w:eastAsia="Times New Roman" w:hAnsi="Calibri" w:cs="Calibri"/>
          <w:b/>
          <w:color w:val="000000"/>
          <w:kern w:val="0"/>
          <w:u w:val="single"/>
          <w:lang w:eastAsia="en-GB"/>
          <w14:ligatures w14:val="none"/>
        </w:rPr>
      </w:pPr>
      <w:r w:rsidRPr="00684E3F">
        <w:rPr>
          <w:rFonts w:ascii="Calibri" w:eastAsia="Times New Roman" w:hAnsi="Calibri" w:cs="Calibri"/>
          <w:b/>
          <w:color w:val="000000"/>
          <w:kern w:val="0"/>
          <w:u w:val="single"/>
          <w:lang w:eastAsia="en-GB"/>
          <w14:ligatures w14:val="none"/>
        </w:rPr>
        <w:t>About</w:t>
      </w:r>
      <w:r w:rsidR="00787F2D" w:rsidRPr="00684E3F">
        <w:rPr>
          <w:rFonts w:ascii="Calibri" w:eastAsia="Times New Roman" w:hAnsi="Calibri" w:cs="Calibri"/>
          <w:b/>
          <w:color w:val="000000"/>
          <w:kern w:val="0"/>
          <w:u w:val="single"/>
          <w:lang w:eastAsia="en-GB"/>
          <w14:ligatures w14:val="none"/>
        </w:rPr>
        <w:t xml:space="preserve"> </w:t>
      </w:r>
      <w:proofErr w:type="spellStart"/>
      <w:r w:rsidR="00787F2D" w:rsidRPr="00684E3F">
        <w:rPr>
          <w:rFonts w:ascii="Calibri" w:eastAsia="Times New Roman" w:hAnsi="Calibri" w:cs="Calibri"/>
          <w:b/>
          <w:color w:val="000000"/>
          <w:kern w:val="0"/>
          <w:u w:val="single"/>
          <w:lang w:eastAsia="en-GB"/>
          <w14:ligatures w14:val="none"/>
        </w:rPr>
        <w:t>Omaxe</w:t>
      </w:r>
      <w:proofErr w:type="spellEnd"/>
      <w:r w:rsidR="00787F2D" w:rsidRPr="00684E3F">
        <w:rPr>
          <w:rFonts w:ascii="Calibri" w:eastAsia="Times New Roman" w:hAnsi="Calibri" w:cs="Calibri"/>
          <w:b/>
          <w:color w:val="000000"/>
          <w:kern w:val="0"/>
          <w:u w:val="single"/>
          <w:lang w:eastAsia="en-GB"/>
          <w14:ligatures w14:val="none"/>
        </w:rPr>
        <w:t>:</w:t>
      </w:r>
    </w:p>
    <w:p w14:paraId="0634158C" w14:textId="52B4EB89" w:rsidR="00863D47" w:rsidRPr="00863D47" w:rsidRDefault="00863D47" w:rsidP="00863D47">
      <w:pPr>
        <w:spacing w:before="280" w:after="280" w:line="240" w:lineRule="auto"/>
        <w:jc w:val="both"/>
        <w:rPr>
          <w:rFonts w:ascii="Calibri" w:eastAsia="Times New Roman" w:hAnsi="Calibri" w:cs="Calibri"/>
          <w:color w:val="000000"/>
          <w:kern w:val="0"/>
          <w:lang w:eastAsia="en-GB"/>
          <w14:ligatures w14:val="none"/>
        </w:rPr>
      </w:pPr>
      <w:r w:rsidRPr="00863D47">
        <w:rPr>
          <w:rFonts w:ascii="Calibri" w:eastAsia="Times New Roman" w:hAnsi="Calibri" w:cs="Calibri"/>
          <w:color w:val="000000"/>
          <w:kern w:val="0"/>
          <w:lang w:eastAsia="en-GB"/>
          <w14:ligatures w14:val="none"/>
        </w:rPr>
        <w:t xml:space="preserve">Established in 1987, </w:t>
      </w:r>
      <w:proofErr w:type="spellStart"/>
      <w:r w:rsidRPr="00863D47">
        <w:rPr>
          <w:rFonts w:ascii="Calibri" w:eastAsia="Times New Roman" w:hAnsi="Calibri" w:cs="Calibri"/>
          <w:color w:val="000000"/>
          <w:kern w:val="0"/>
          <w:lang w:eastAsia="en-GB"/>
          <w14:ligatures w14:val="none"/>
        </w:rPr>
        <w:t>Omaxe</w:t>
      </w:r>
      <w:proofErr w:type="spellEnd"/>
      <w:r w:rsidRPr="00863D47">
        <w:rPr>
          <w:rFonts w:ascii="Calibri" w:eastAsia="Times New Roman" w:hAnsi="Calibri" w:cs="Calibri"/>
          <w:color w:val="000000"/>
          <w:kern w:val="0"/>
          <w:lang w:eastAsia="en-GB"/>
          <w14:ligatures w14:val="none"/>
        </w:rPr>
        <w:t xml:space="preserve"> Ltd. remains one of India’s leading and most trusted real estate development companies. Listed on both the NSE and BSE in 2007, </w:t>
      </w:r>
      <w:proofErr w:type="spellStart"/>
      <w:r w:rsidRPr="00863D47">
        <w:rPr>
          <w:rFonts w:ascii="Calibri" w:eastAsia="Times New Roman" w:hAnsi="Calibri" w:cs="Calibri"/>
          <w:color w:val="000000"/>
          <w:kern w:val="0"/>
          <w:lang w:eastAsia="en-GB"/>
          <w14:ligatures w14:val="none"/>
        </w:rPr>
        <w:t>Omaxe</w:t>
      </w:r>
      <w:proofErr w:type="spellEnd"/>
      <w:r w:rsidRPr="00863D47">
        <w:rPr>
          <w:rFonts w:ascii="Calibri" w:eastAsia="Times New Roman" w:hAnsi="Calibri" w:cs="Calibri"/>
          <w:color w:val="000000"/>
          <w:kern w:val="0"/>
          <w:lang w:eastAsia="en-GB"/>
          <w14:ligatures w14:val="none"/>
        </w:rPr>
        <w:t xml:space="preserve"> delivered approximately 140.17 million sq. ft. of real estate across 31 cities in 8 states, including Punjab, Haryana, Uttar Pradesh, Madhya Pradesh, Rajasthan, Delhi, Uttarakhand, and Himachal Pradesh. Its diverse portfolio spanned residential, commercial, and integrated township projects. With over three decades of experience, the company has consistently focused on delivering high-quality developments that cater to the</w:t>
      </w:r>
      <w:r>
        <w:rPr>
          <w:rFonts w:ascii="Calibri" w:eastAsia="Times New Roman" w:hAnsi="Calibri" w:cs="Calibri"/>
          <w:color w:val="000000"/>
          <w:kern w:val="0"/>
          <w:lang w:eastAsia="en-GB"/>
          <w14:ligatures w14:val="none"/>
        </w:rPr>
        <w:t xml:space="preserve"> evolving needs of urban India.</w:t>
      </w:r>
    </w:p>
    <w:p w14:paraId="7358CA5E" w14:textId="4FA37C21" w:rsidR="00863D47" w:rsidRPr="00863D47" w:rsidRDefault="00863D47" w:rsidP="00863D47">
      <w:pPr>
        <w:spacing w:before="280" w:after="280" w:line="240" w:lineRule="auto"/>
        <w:jc w:val="both"/>
        <w:rPr>
          <w:rFonts w:ascii="Calibri" w:eastAsia="Times New Roman" w:hAnsi="Calibri" w:cs="Calibri"/>
          <w:color w:val="000000"/>
          <w:kern w:val="0"/>
          <w:lang w:eastAsia="en-GB"/>
          <w14:ligatures w14:val="none"/>
        </w:rPr>
      </w:pPr>
      <w:proofErr w:type="spellStart"/>
      <w:r w:rsidRPr="00863D47">
        <w:rPr>
          <w:rFonts w:ascii="Calibri" w:eastAsia="Times New Roman" w:hAnsi="Calibri" w:cs="Calibri"/>
          <w:color w:val="000000"/>
          <w:kern w:val="0"/>
          <w:lang w:eastAsia="en-GB"/>
          <w14:ligatures w14:val="none"/>
        </w:rPr>
        <w:t>Omaxe</w:t>
      </w:r>
      <w:proofErr w:type="spellEnd"/>
      <w:r w:rsidRPr="00863D47">
        <w:rPr>
          <w:rFonts w:ascii="Calibri" w:eastAsia="Times New Roman" w:hAnsi="Calibri" w:cs="Calibri"/>
          <w:color w:val="000000"/>
          <w:kern w:val="0"/>
          <w:lang w:eastAsia="en-GB"/>
          <w14:ligatures w14:val="none"/>
        </w:rPr>
        <w:t xml:space="preserve"> played a key role in transforming urban landscapes with iconic projects like </w:t>
      </w:r>
      <w:proofErr w:type="spellStart"/>
      <w:r w:rsidRPr="00863D47">
        <w:rPr>
          <w:rFonts w:ascii="Calibri" w:eastAsia="Times New Roman" w:hAnsi="Calibri" w:cs="Calibri"/>
          <w:color w:val="000000"/>
          <w:kern w:val="0"/>
          <w:lang w:eastAsia="en-GB"/>
          <w14:ligatures w14:val="none"/>
        </w:rPr>
        <w:t>Omaxe</w:t>
      </w:r>
      <w:proofErr w:type="spellEnd"/>
      <w:r w:rsidRPr="00863D47">
        <w:rPr>
          <w:rFonts w:ascii="Calibri" w:eastAsia="Times New Roman" w:hAnsi="Calibri" w:cs="Calibri"/>
          <w:color w:val="000000"/>
          <w:kern w:val="0"/>
          <w:lang w:eastAsia="en-GB"/>
          <w14:ligatures w14:val="none"/>
        </w:rPr>
        <w:t xml:space="preserve"> New Chandigarh Township, World Street in Faridabad, </w:t>
      </w:r>
      <w:proofErr w:type="spellStart"/>
      <w:r w:rsidRPr="00863D47">
        <w:rPr>
          <w:rFonts w:ascii="Calibri" w:eastAsia="Times New Roman" w:hAnsi="Calibri" w:cs="Calibri"/>
          <w:color w:val="000000"/>
          <w:kern w:val="0"/>
          <w:lang w:eastAsia="en-GB"/>
          <w14:ligatures w14:val="none"/>
        </w:rPr>
        <w:t>Omaxe</w:t>
      </w:r>
      <w:proofErr w:type="spellEnd"/>
      <w:r w:rsidRPr="00863D47">
        <w:rPr>
          <w:rFonts w:ascii="Calibri" w:eastAsia="Times New Roman" w:hAnsi="Calibri" w:cs="Calibri"/>
          <w:color w:val="000000"/>
          <w:kern w:val="0"/>
          <w:lang w:eastAsia="en-GB"/>
          <w14:ligatures w14:val="none"/>
        </w:rPr>
        <w:t xml:space="preserve"> </w:t>
      </w:r>
      <w:proofErr w:type="spellStart"/>
      <w:r w:rsidRPr="00863D47">
        <w:rPr>
          <w:rFonts w:ascii="Calibri" w:eastAsia="Times New Roman" w:hAnsi="Calibri" w:cs="Calibri"/>
          <w:color w:val="000000"/>
          <w:kern w:val="0"/>
          <w:lang w:eastAsia="en-GB"/>
          <w14:ligatures w14:val="none"/>
        </w:rPr>
        <w:t>Chowk</w:t>
      </w:r>
      <w:proofErr w:type="spellEnd"/>
      <w:r w:rsidRPr="00863D47">
        <w:rPr>
          <w:rFonts w:ascii="Calibri" w:eastAsia="Times New Roman" w:hAnsi="Calibri" w:cs="Calibri"/>
          <w:color w:val="000000"/>
          <w:kern w:val="0"/>
          <w:lang w:eastAsia="en-GB"/>
          <w14:ligatures w14:val="none"/>
        </w:rPr>
        <w:t xml:space="preserve"> in Delhi’s Chandni Chowk, and Royal Residency in Ludhiana. The company is also developing The </w:t>
      </w:r>
      <w:proofErr w:type="spellStart"/>
      <w:r w:rsidRPr="00863D47">
        <w:rPr>
          <w:rFonts w:ascii="Calibri" w:eastAsia="Times New Roman" w:hAnsi="Calibri" w:cs="Calibri"/>
          <w:color w:val="000000"/>
          <w:kern w:val="0"/>
          <w:lang w:eastAsia="en-GB"/>
          <w14:ligatures w14:val="none"/>
        </w:rPr>
        <w:t>Omaxe</w:t>
      </w:r>
      <w:proofErr w:type="spellEnd"/>
      <w:r w:rsidRPr="00863D47">
        <w:rPr>
          <w:rFonts w:ascii="Calibri" w:eastAsia="Times New Roman" w:hAnsi="Calibri" w:cs="Calibri"/>
          <w:color w:val="000000"/>
          <w:kern w:val="0"/>
          <w:lang w:eastAsia="en-GB"/>
          <w14:ligatures w14:val="none"/>
        </w:rPr>
        <w:t xml:space="preserve"> State in </w:t>
      </w:r>
      <w:proofErr w:type="spellStart"/>
      <w:r w:rsidRPr="00863D47">
        <w:rPr>
          <w:rFonts w:ascii="Calibri" w:eastAsia="Times New Roman" w:hAnsi="Calibri" w:cs="Calibri"/>
          <w:color w:val="000000"/>
          <w:kern w:val="0"/>
          <w:lang w:eastAsia="en-GB"/>
          <w14:ligatures w14:val="none"/>
        </w:rPr>
        <w:t>Dwarka</w:t>
      </w:r>
      <w:proofErr w:type="spellEnd"/>
      <w:r w:rsidRPr="00863D47">
        <w:rPr>
          <w:rFonts w:ascii="Calibri" w:eastAsia="Times New Roman" w:hAnsi="Calibri" w:cs="Calibri"/>
          <w:color w:val="000000"/>
          <w:kern w:val="0"/>
          <w:lang w:eastAsia="en-GB"/>
          <w14:ligatures w14:val="none"/>
        </w:rPr>
        <w:t>, a cutting-edge mixed-use destination featuring retail, hospital</w:t>
      </w:r>
      <w:r>
        <w:rPr>
          <w:rFonts w:ascii="Calibri" w:eastAsia="Times New Roman" w:hAnsi="Calibri" w:cs="Calibri"/>
          <w:color w:val="000000"/>
          <w:kern w:val="0"/>
          <w:lang w:eastAsia="en-GB"/>
          <w14:ligatures w14:val="none"/>
        </w:rPr>
        <w:t>ity, sports, and entertainment.</w:t>
      </w:r>
    </w:p>
    <w:p w14:paraId="1F7171A4" w14:textId="3C1535D7" w:rsidR="00863D47" w:rsidRPr="00863D47" w:rsidRDefault="00863D47" w:rsidP="00863D47">
      <w:pPr>
        <w:spacing w:before="280" w:after="280" w:line="240" w:lineRule="auto"/>
        <w:jc w:val="both"/>
        <w:rPr>
          <w:rFonts w:ascii="Calibri" w:eastAsia="Times New Roman" w:hAnsi="Calibri" w:cs="Calibri"/>
          <w:color w:val="000000"/>
          <w:kern w:val="0"/>
          <w:lang w:eastAsia="en-GB"/>
          <w14:ligatures w14:val="none"/>
        </w:rPr>
      </w:pPr>
      <w:r w:rsidRPr="00863D47">
        <w:rPr>
          <w:rFonts w:ascii="Calibri" w:eastAsia="Times New Roman" w:hAnsi="Calibri" w:cs="Calibri"/>
          <w:color w:val="000000"/>
          <w:kern w:val="0"/>
          <w:lang w:eastAsia="en-GB"/>
          <w14:ligatures w14:val="none"/>
        </w:rPr>
        <w:t xml:space="preserve">With a robust land bank, innovative designs, and a vision for creating vibrant communities, </w:t>
      </w:r>
      <w:proofErr w:type="spellStart"/>
      <w:r w:rsidRPr="00863D47">
        <w:rPr>
          <w:rFonts w:ascii="Calibri" w:eastAsia="Times New Roman" w:hAnsi="Calibri" w:cs="Calibri"/>
          <w:color w:val="000000"/>
          <w:kern w:val="0"/>
          <w:lang w:eastAsia="en-GB"/>
          <w14:ligatures w14:val="none"/>
        </w:rPr>
        <w:t>Omaxe</w:t>
      </w:r>
      <w:proofErr w:type="spellEnd"/>
      <w:r w:rsidRPr="00863D47">
        <w:rPr>
          <w:rFonts w:ascii="Calibri" w:eastAsia="Times New Roman" w:hAnsi="Calibri" w:cs="Calibri"/>
          <w:color w:val="000000"/>
          <w:kern w:val="0"/>
          <w:lang w:eastAsia="en-GB"/>
          <w14:ligatures w14:val="none"/>
        </w:rPr>
        <w:t xml:space="preserve"> gained the trust of millions of customers and investors. The company continued to set benchmarks in the real estate industry, solidifying its position as a leader in shaping the future of urban I</w:t>
      </w:r>
      <w:r>
        <w:rPr>
          <w:rFonts w:ascii="Calibri" w:eastAsia="Times New Roman" w:hAnsi="Calibri" w:cs="Calibri"/>
          <w:color w:val="000000"/>
          <w:kern w:val="0"/>
          <w:lang w:eastAsia="en-GB"/>
          <w14:ligatures w14:val="none"/>
        </w:rPr>
        <w:t>ndia.</w:t>
      </w:r>
    </w:p>
    <w:p w14:paraId="14CC6032" w14:textId="3A100761" w:rsidR="001D225E" w:rsidRPr="00642367" w:rsidRDefault="00863D47" w:rsidP="006508DF">
      <w:pPr>
        <w:spacing w:before="280" w:after="280" w:line="240" w:lineRule="auto"/>
        <w:jc w:val="both"/>
        <w:rPr>
          <w:rFonts w:ascii="Calibri" w:eastAsia="Times New Roman" w:hAnsi="Calibri" w:cs="Calibri"/>
          <w:color w:val="000000"/>
          <w:kern w:val="0"/>
          <w:lang w:eastAsia="en-GB"/>
          <w14:ligatures w14:val="none"/>
        </w:rPr>
      </w:pPr>
      <w:r w:rsidRPr="00863D47">
        <w:rPr>
          <w:rFonts w:ascii="Calibri" w:eastAsia="Times New Roman" w:hAnsi="Calibri" w:cs="Calibri"/>
          <w:color w:val="000000"/>
          <w:kern w:val="0"/>
          <w:lang w:eastAsia="en-GB"/>
          <w14:ligatures w14:val="none"/>
        </w:rPr>
        <w:t xml:space="preserve">For more information, please visit </w:t>
      </w:r>
      <w:hyperlink r:id="rId7" w:history="1">
        <w:r w:rsidRPr="00497B10">
          <w:rPr>
            <w:rStyle w:val="Hyperlink"/>
            <w:rFonts w:ascii="Calibri" w:eastAsia="Times New Roman" w:hAnsi="Calibri" w:cs="Calibri"/>
            <w:kern w:val="0"/>
            <w:lang w:eastAsia="en-GB"/>
            <w14:ligatures w14:val="none"/>
          </w:rPr>
          <w:t>www.omaxe.com</w:t>
        </w:r>
      </w:hyperlink>
    </w:p>
    <w:p w14:paraId="1F115A16" w14:textId="77777777" w:rsidR="00C35F77" w:rsidRPr="00C35F77" w:rsidRDefault="00C35F77" w:rsidP="00C35F77">
      <w:pPr>
        <w:pStyle w:val="NormalWeb"/>
        <w:jc w:val="both"/>
        <w:rPr>
          <w:rFonts w:ascii="Calibri" w:hAnsi="Calibri" w:cs="Calibri"/>
          <w:b/>
          <w:lang w:val="en"/>
        </w:rPr>
      </w:pPr>
      <w:r w:rsidRPr="00C35F77">
        <w:rPr>
          <w:rFonts w:ascii="Calibri" w:hAnsi="Calibri" w:cs="Calibri"/>
          <w:b/>
          <w:lang w:val="en"/>
        </w:rPr>
        <w:t>Forward-Looking Statement:</w:t>
      </w:r>
    </w:p>
    <w:p w14:paraId="77B9AFF7" w14:textId="77777777" w:rsidR="00C35F77" w:rsidRPr="00C35F77" w:rsidRDefault="00C35F77" w:rsidP="00C35F77">
      <w:pPr>
        <w:pStyle w:val="NormalWeb"/>
        <w:jc w:val="both"/>
        <w:rPr>
          <w:rFonts w:ascii="Calibri" w:hAnsi="Calibri" w:cs="Calibri"/>
          <w:lang w:val="en"/>
        </w:rPr>
      </w:pPr>
      <w:r w:rsidRPr="00C35F77">
        <w:rPr>
          <w:rFonts w:ascii="Calibri" w:hAnsi="Calibri" w:cs="Calibri"/>
          <w:lang w:val="en"/>
        </w:rPr>
        <w:t>This document may contain forward-looking statements, which involve a number of risks, and uncertainties. These risks or uncertainties could cause actual results to differ significantly from those anticipated in the forward-looking statements. We undertake no obligation to publicly update any forward-looking statements, whether as a result of new information, future events or otherwise.</w:t>
      </w:r>
    </w:p>
    <w:p w14:paraId="4AC75752" w14:textId="743356B8" w:rsidR="00787F2D" w:rsidRDefault="00787F2D" w:rsidP="006508DF">
      <w:pPr>
        <w:spacing w:before="280" w:after="280" w:line="240" w:lineRule="auto"/>
        <w:jc w:val="both"/>
        <w:rPr>
          <w:rFonts w:ascii="Times New Roman" w:eastAsia="Times New Roman" w:hAnsi="Times New Roman" w:cs="Times New Roman"/>
          <w:color w:val="000000"/>
          <w:kern w:val="0"/>
          <w:lang w:eastAsia="en-GB"/>
          <w14:ligatures w14:val="none"/>
        </w:rPr>
      </w:pPr>
    </w:p>
    <w:p w14:paraId="03BC1CAB" w14:textId="77777777" w:rsidR="00787F2D" w:rsidRDefault="00787F2D" w:rsidP="006508DF">
      <w:pPr>
        <w:spacing w:before="280" w:after="280" w:line="240" w:lineRule="auto"/>
        <w:jc w:val="both"/>
        <w:rPr>
          <w:rFonts w:ascii="Times New Roman" w:eastAsia="Times New Roman" w:hAnsi="Times New Roman" w:cs="Times New Roman"/>
          <w:color w:val="000000"/>
          <w:kern w:val="0"/>
          <w:lang w:eastAsia="en-GB"/>
          <w14:ligatures w14:val="none"/>
        </w:rPr>
      </w:pPr>
    </w:p>
    <w:p w14:paraId="2FECAEEA" w14:textId="77777777" w:rsidR="00CA3A2C" w:rsidRDefault="00CA3A2C"/>
    <w:sectPr w:rsidR="00CA3A2C" w:rsidSect="001D225E">
      <w:headerReference w:type="default" r:id="rId8"/>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66C9F" w14:textId="77777777" w:rsidR="00C239DC" w:rsidRDefault="00C239DC" w:rsidP="00863D47">
      <w:pPr>
        <w:spacing w:after="0" w:line="240" w:lineRule="auto"/>
      </w:pPr>
      <w:r>
        <w:separator/>
      </w:r>
    </w:p>
  </w:endnote>
  <w:endnote w:type="continuationSeparator" w:id="0">
    <w:p w14:paraId="062B7A11" w14:textId="77777777" w:rsidR="00C239DC" w:rsidRDefault="00C239DC" w:rsidP="00863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1ED4E" w14:textId="77777777" w:rsidR="00C239DC" w:rsidRDefault="00C239DC" w:rsidP="00863D47">
      <w:pPr>
        <w:spacing w:after="0" w:line="240" w:lineRule="auto"/>
      </w:pPr>
      <w:r>
        <w:separator/>
      </w:r>
    </w:p>
  </w:footnote>
  <w:footnote w:type="continuationSeparator" w:id="0">
    <w:p w14:paraId="101A36FD" w14:textId="77777777" w:rsidR="00C239DC" w:rsidRDefault="00C239DC" w:rsidP="00863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6E66" w14:textId="58344D23" w:rsidR="00863D47" w:rsidRDefault="00863D47" w:rsidP="00863D47">
    <w:pPr>
      <w:pStyle w:val="Header"/>
      <w:ind w:left="-709"/>
    </w:pPr>
    <w:r>
      <w:rPr>
        <w:noProof/>
        <w:lang w:val="en-US"/>
      </w:rPr>
      <w:drawing>
        <wp:inline distT="0" distB="0" distL="0" distR="0" wp14:anchorId="698014D9" wp14:editId="722E673D">
          <wp:extent cx="1354666" cy="3900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axe Logo.jpg"/>
                  <pic:cNvPicPr/>
                </pic:nvPicPr>
                <pic:blipFill>
                  <a:blip r:embed="rId1">
                    <a:extLst>
                      <a:ext uri="{28A0092B-C50C-407E-A947-70E740481C1C}">
                        <a14:useLocalDpi xmlns:a14="http://schemas.microsoft.com/office/drawing/2010/main" val="0"/>
                      </a:ext>
                    </a:extLst>
                  </a:blip>
                  <a:stretch>
                    <a:fillRect/>
                  </a:stretch>
                </pic:blipFill>
                <pic:spPr>
                  <a:xfrm>
                    <a:off x="0" y="0"/>
                    <a:ext cx="1357703" cy="3909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14E4A"/>
    <w:multiLevelType w:val="hybridMultilevel"/>
    <w:tmpl w:val="8C6A3C2C"/>
    <w:lvl w:ilvl="0" w:tplc="6ECACF94">
      <w:numFmt w:val="bullet"/>
      <w:lvlText w:val="•"/>
      <w:lvlJc w:val="left"/>
      <w:pPr>
        <w:ind w:left="720" w:hanging="360"/>
      </w:pPr>
      <w:rPr>
        <w:rFonts w:ascii="Times New Roman" w:eastAsia="Times New Roman"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AF1FAF"/>
    <w:multiLevelType w:val="hybridMultilevel"/>
    <w:tmpl w:val="D92641F2"/>
    <w:lvl w:ilvl="0" w:tplc="6ECACF94">
      <w:numFmt w:val="bullet"/>
      <w:lvlText w:val="•"/>
      <w:lvlJc w:val="left"/>
      <w:pPr>
        <w:ind w:left="720" w:hanging="360"/>
      </w:pPr>
      <w:rPr>
        <w:rFonts w:ascii="Times New Roman" w:eastAsia="Times New Roman"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471556"/>
    <w:multiLevelType w:val="multilevel"/>
    <w:tmpl w:val="1F28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B12798"/>
    <w:multiLevelType w:val="hybridMultilevel"/>
    <w:tmpl w:val="C8EA6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A2C"/>
    <w:rsid w:val="000434F2"/>
    <w:rsid w:val="00063618"/>
    <w:rsid w:val="00077827"/>
    <w:rsid w:val="00085F39"/>
    <w:rsid w:val="001356D0"/>
    <w:rsid w:val="001565F5"/>
    <w:rsid w:val="00171670"/>
    <w:rsid w:val="001D225E"/>
    <w:rsid w:val="003D02C6"/>
    <w:rsid w:val="003D2BF6"/>
    <w:rsid w:val="00413EA8"/>
    <w:rsid w:val="00547869"/>
    <w:rsid w:val="0056523C"/>
    <w:rsid w:val="0061337B"/>
    <w:rsid w:val="00642367"/>
    <w:rsid w:val="006508DF"/>
    <w:rsid w:val="00684E3F"/>
    <w:rsid w:val="00787F2D"/>
    <w:rsid w:val="008559D9"/>
    <w:rsid w:val="00863D47"/>
    <w:rsid w:val="008F3B67"/>
    <w:rsid w:val="00A74049"/>
    <w:rsid w:val="00AE0AC5"/>
    <w:rsid w:val="00B70706"/>
    <w:rsid w:val="00BD11E5"/>
    <w:rsid w:val="00C239DC"/>
    <w:rsid w:val="00C23CDF"/>
    <w:rsid w:val="00C35F77"/>
    <w:rsid w:val="00CA3A2C"/>
    <w:rsid w:val="00D021EC"/>
    <w:rsid w:val="00D4371C"/>
    <w:rsid w:val="00D771AB"/>
    <w:rsid w:val="00EA514B"/>
    <w:rsid w:val="00F522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E70BE"/>
  <w15:docId w15:val="{489CBE23-C0C7-4A47-884A-154FF05D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3A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A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A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A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A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A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A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A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A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A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A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A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A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A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A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A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A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A2C"/>
    <w:rPr>
      <w:rFonts w:eastAsiaTheme="majorEastAsia" w:cstheme="majorBidi"/>
      <w:color w:val="272727" w:themeColor="text1" w:themeTint="D8"/>
    </w:rPr>
  </w:style>
  <w:style w:type="paragraph" w:styleId="Title">
    <w:name w:val="Title"/>
    <w:basedOn w:val="Normal"/>
    <w:next w:val="Normal"/>
    <w:link w:val="TitleChar"/>
    <w:uiPriority w:val="10"/>
    <w:qFormat/>
    <w:rsid w:val="00CA3A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A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A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A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A2C"/>
    <w:pPr>
      <w:spacing w:before="160"/>
      <w:jc w:val="center"/>
    </w:pPr>
    <w:rPr>
      <w:i/>
      <w:iCs/>
      <w:color w:val="404040" w:themeColor="text1" w:themeTint="BF"/>
    </w:rPr>
  </w:style>
  <w:style w:type="character" w:customStyle="1" w:styleId="QuoteChar">
    <w:name w:val="Quote Char"/>
    <w:basedOn w:val="DefaultParagraphFont"/>
    <w:link w:val="Quote"/>
    <w:uiPriority w:val="29"/>
    <w:rsid w:val="00CA3A2C"/>
    <w:rPr>
      <w:i/>
      <w:iCs/>
      <w:color w:val="404040" w:themeColor="text1" w:themeTint="BF"/>
    </w:rPr>
  </w:style>
  <w:style w:type="paragraph" w:styleId="ListParagraph">
    <w:name w:val="List Paragraph"/>
    <w:basedOn w:val="Normal"/>
    <w:uiPriority w:val="34"/>
    <w:qFormat/>
    <w:rsid w:val="00CA3A2C"/>
    <w:pPr>
      <w:ind w:left="720"/>
      <w:contextualSpacing/>
    </w:pPr>
  </w:style>
  <w:style w:type="character" w:styleId="IntenseEmphasis">
    <w:name w:val="Intense Emphasis"/>
    <w:basedOn w:val="DefaultParagraphFont"/>
    <w:uiPriority w:val="21"/>
    <w:qFormat/>
    <w:rsid w:val="00CA3A2C"/>
    <w:rPr>
      <w:i/>
      <w:iCs/>
      <w:color w:val="0F4761" w:themeColor="accent1" w:themeShade="BF"/>
    </w:rPr>
  </w:style>
  <w:style w:type="paragraph" w:styleId="IntenseQuote">
    <w:name w:val="Intense Quote"/>
    <w:basedOn w:val="Normal"/>
    <w:next w:val="Normal"/>
    <w:link w:val="IntenseQuoteChar"/>
    <w:uiPriority w:val="30"/>
    <w:qFormat/>
    <w:rsid w:val="00CA3A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A2C"/>
    <w:rPr>
      <w:i/>
      <w:iCs/>
      <w:color w:val="0F4761" w:themeColor="accent1" w:themeShade="BF"/>
    </w:rPr>
  </w:style>
  <w:style w:type="character" w:styleId="IntenseReference">
    <w:name w:val="Intense Reference"/>
    <w:basedOn w:val="DefaultParagraphFont"/>
    <w:uiPriority w:val="32"/>
    <w:qFormat/>
    <w:rsid w:val="00CA3A2C"/>
    <w:rPr>
      <w:b/>
      <w:bCs/>
      <w:smallCaps/>
      <w:color w:val="0F4761" w:themeColor="accent1" w:themeShade="BF"/>
      <w:spacing w:val="5"/>
    </w:rPr>
  </w:style>
  <w:style w:type="paragraph" w:styleId="NormalWeb">
    <w:name w:val="Normal (Web)"/>
    <w:basedOn w:val="Normal"/>
    <w:uiPriority w:val="99"/>
    <w:unhideWhenUsed/>
    <w:rsid w:val="00CA3A2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63D47"/>
    <w:rPr>
      <w:color w:val="467886" w:themeColor="hyperlink"/>
      <w:u w:val="single"/>
    </w:rPr>
  </w:style>
  <w:style w:type="paragraph" w:styleId="Header">
    <w:name w:val="header"/>
    <w:basedOn w:val="Normal"/>
    <w:link w:val="HeaderChar"/>
    <w:uiPriority w:val="99"/>
    <w:unhideWhenUsed/>
    <w:rsid w:val="00863D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D47"/>
  </w:style>
  <w:style w:type="paragraph" w:styleId="Footer">
    <w:name w:val="footer"/>
    <w:basedOn w:val="Normal"/>
    <w:link w:val="FooterChar"/>
    <w:uiPriority w:val="99"/>
    <w:unhideWhenUsed/>
    <w:rsid w:val="00863D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D47"/>
  </w:style>
  <w:style w:type="paragraph" w:styleId="BalloonText">
    <w:name w:val="Balloon Text"/>
    <w:basedOn w:val="Normal"/>
    <w:link w:val="BalloonTextChar"/>
    <w:uiPriority w:val="99"/>
    <w:semiHidden/>
    <w:unhideWhenUsed/>
    <w:rsid w:val="00863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D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058901">
      <w:bodyDiv w:val="1"/>
      <w:marLeft w:val="0"/>
      <w:marRight w:val="0"/>
      <w:marTop w:val="0"/>
      <w:marBottom w:val="0"/>
      <w:divBdr>
        <w:top w:val="none" w:sz="0" w:space="0" w:color="auto"/>
        <w:left w:val="none" w:sz="0" w:space="0" w:color="auto"/>
        <w:bottom w:val="none" w:sz="0" w:space="0" w:color="auto"/>
        <w:right w:val="none" w:sz="0" w:space="0" w:color="auto"/>
      </w:divBdr>
    </w:div>
    <w:div w:id="148446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max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jaitly</dc:creator>
  <cp:keywords/>
  <dc:description/>
  <cp:lastModifiedBy>hp</cp:lastModifiedBy>
  <cp:revision>2</cp:revision>
  <dcterms:created xsi:type="dcterms:W3CDTF">2026-03-25T06:43:00Z</dcterms:created>
  <dcterms:modified xsi:type="dcterms:W3CDTF">2026-03-25T06:43:00Z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32ac8279-6b42-42f1-8757-3b6e1e551fa3</vt:lpwstr>
  </property>
</Properties>
</file>